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181DF1" w:rsidP="00181DF1">
          <w:pPr>
            <w:pStyle w:val="AralkYok"/>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T.C.</w:t>
          </w:r>
        </w:p>
        <w:p w:rsidR="00892898" w:rsidRDefault="00A37635" w:rsidP="00181DF1">
          <w:pPr>
            <w:pStyle w:val="AralkYok"/>
            <w:jc w:val="center"/>
            <w:rPr>
              <w:rFonts w:asciiTheme="majorHAnsi" w:eastAsiaTheme="majorEastAsia" w:hAnsiTheme="majorHAnsi" w:cstheme="majorBidi"/>
              <w:sz w:val="72"/>
              <w:szCs w:val="72"/>
            </w:rPr>
          </w:pPr>
          <w:r w:rsidRPr="00A37635">
            <w:rPr>
              <w:noProof/>
            </w:rPr>
            <w:pict>
              <v:rect id="Dikdörtgen 2" o:spid="_x0000_s1026" style="position:absolute;left:0;text-align:left;margin-left:0;margin-top:0;width:642.6pt;height:64.4pt;z-index:25173811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w:r>
          <w:r w:rsidRPr="00A37635">
            <w:rPr>
              <w:noProof/>
            </w:rPr>
            <w:pict>
              <v:rect id="Dikdörtgen 5" o:spid="_x0000_s1037" style="position:absolute;left:0;text-align:left;margin-left:0;margin-top:0;width:7.15pt;height:831.2pt;z-index:251741184;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Pr="00A37635">
            <w:rPr>
              <w:noProof/>
            </w:rPr>
            <w:pict>
              <v:rect id="Dikdörtgen 4" o:spid="_x0000_s1036" style="position:absolute;left:0;text-align:left;margin-left:0;margin-top:0;width:7.15pt;height:831.2pt;z-index:251740160;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w:r>
          <w:r w:rsidRPr="00A37635">
            <w:rPr>
              <w:noProof/>
            </w:rPr>
            <w:pict>
              <v:rect id="Dikdörtgen 3" o:spid="_x0000_s1035" style="position:absolute;left:0;text-align:left;margin-left:0;margin-top:0;width:642.6pt;height:64.8pt;z-index:251739136;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w:r>
          <w:r w:rsidR="00181DF1">
            <w:rPr>
              <w:rFonts w:asciiTheme="majorHAnsi" w:eastAsiaTheme="majorEastAsia" w:hAnsiTheme="majorHAnsi" w:cstheme="majorBidi"/>
              <w:sz w:val="72"/>
              <w:szCs w:val="72"/>
            </w:rPr>
            <w:t>PATNOS KAYMAKAMLIĞI</w: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rsidR="00892898" w:rsidRPr="00A33E2E" w:rsidRDefault="00181DF1"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75.YIL İLK\ORTAOKULU 2024/2028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181DF1">
          <w:pPr>
            <w:pStyle w:val="AralkYok"/>
            <w:rPr>
              <w:rFonts w:asciiTheme="majorHAnsi" w:eastAsiaTheme="majorEastAsia" w:hAnsiTheme="majorHAnsi" w:cstheme="majorBidi"/>
              <w:sz w:val="36"/>
              <w:szCs w:val="36"/>
            </w:rPr>
          </w:pPr>
          <w:r w:rsidRPr="00181DF1">
            <w:rPr>
              <w:rFonts w:asciiTheme="majorHAnsi" w:eastAsiaTheme="majorEastAsia" w:hAnsiTheme="majorHAnsi" w:cstheme="majorBidi"/>
              <w:noProof/>
              <w:sz w:val="36"/>
              <w:szCs w:val="36"/>
            </w:rPr>
            <w:drawing>
              <wp:inline distT="0" distB="0" distL="0" distR="0">
                <wp:extent cx="5746301" cy="4505325"/>
                <wp:effectExtent l="19050" t="0" r="6799" b="0"/>
                <wp:docPr id="3" name="Resim 3"/>
                <wp:cNvGraphicFramePr/>
                <a:graphic xmlns:a="http://schemas.openxmlformats.org/drawingml/2006/main">
                  <a:graphicData uri="http://schemas.openxmlformats.org/drawingml/2006/picture">
                    <pic:pic xmlns:pic="http://schemas.openxmlformats.org/drawingml/2006/picture">
                      <pic:nvPicPr>
                        <pic:cNvPr id="3075" name="Resim 2"/>
                        <pic:cNvPicPr>
                          <a:picLocks noChangeAspect="1" noChangeArrowheads="1"/>
                        </pic:cNvPicPr>
                      </pic:nvPicPr>
                      <pic:blipFill>
                        <a:blip r:embed="rId9"/>
                        <a:srcRect/>
                        <a:stretch>
                          <a:fillRect/>
                        </a:stretch>
                      </pic:blipFill>
                      <pic:spPr bwMode="auto">
                        <a:xfrm>
                          <a:off x="0" y="0"/>
                          <a:ext cx="5756275" cy="4513145"/>
                        </a:xfrm>
                        <a:prstGeom prst="rect">
                          <a:avLst/>
                        </a:prstGeom>
                        <a:noFill/>
                        <a:ln w="9525">
                          <a:noFill/>
                          <a:miter lim="800000"/>
                          <a:headEnd/>
                          <a:tailEnd/>
                        </a:ln>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Content>
            <w:p w:rsidR="00A33E2E" w:rsidRDefault="00181DF1" w:rsidP="00A33E2E">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PATNOS/ AĞRI</w:t>
              </w:r>
            </w:p>
          </w:sdtContent>
        </w:sdt>
        <w:p w:rsidR="00714DA4" w:rsidRDefault="00892898" w:rsidP="00714DA4">
          <w:pPr>
            <w:rPr>
              <w:b/>
              <w:noProof/>
              <w:color w:val="FF0000"/>
              <w:sz w:val="24"/>
              <w:szCs w:val="24"/>
            </w:rPr>
          </w:pPr>
          <w:r>
            <w:rPr>
              <w:b/>
              <w:noProof/>
              <w:color w:val="FF0000"/>
              <w:sz w:val="24"/>
              <w:szCs w:val="24"/>
            </w:rPr>
            <w:br w:type="page"/>
          </w:r>
        </w:p>
      </w:sdtContent>
    </w:sdt>
    <w:p w:rsidR="00D037CE" w:rsidRDefault="00D037CE" w:rsidP="00714DA4">
      <w:pPr>
        <w:rPr>
          <w:b/>
          <w:noProof/>
          <w:color w:val="FF0000"/>
          <w:sz w:val="24"/>
          <w:szCs w:val="24"/>
        </w:rPr>
      </w:pPr>
    </w:p>
    <w:p w:rsidR="005923C6" w:rsidRDefault="005923C6" w:rsidP="00714DA4">
      <w:pPr>
        <w:rPr>
          <w:b/>
          <w:noProof/>
          <w:color w:val="FF0000"/>
          <w:sz w:val="24"/>
          <w:szCs w:val="24"/>
        </w:rPr>
      </w:pPr>
    </w:p>
    <w:p w:rsidR="005923C6" w:rsidRDefault="005923C6" w:rsidP="00714DA4">
      <w:pPr>
        <w:rPr>
          <w:b/>
          <w:noProof/>
          <w:color w:val="FF0000"/>
          <w:sz w:val="24"/>
          <w:szCs w:val="24"/>
        </w:rPr>
      </w:pPr>
      <w:r w:rsidRPr="005923C6">
        <w:rPr>
          <w:b/>
          <w:noProof/>
          <w:color w:val="FF0000"/>
          <w:sz w:val="24"/>
          <w:szCs w:val="24"/>
        </w:rPr>
        <w:drawing>
          <wp:inline distT="0" distB="0" distL="0" distR="0">
            <wp:extent cx="5753100" cy="4324350"/>
            <wp:effectExtent l="19050" t="0" r="0" b="0"/>
            <wp:docPr id="10" name="Resim 3" descr="C:\Users\75. yıl ilkokulu.DESKTOP-HFF8D5B\Desktop\urunler_sinif-seref-kosesi-resim-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5. yıl ilkokulu.DESKTOP-HFF8D5B\Desktop\urunler_sinif-seref-kosesi-resim-1600.jpg"/>
                    <pic:cNvPicPr>
                      <a:picLocks noChangeAspect="1" noChangeArrowheads="1"/>
                    </pic:cNvPicPr>
                  </pic:nvPicPr>
                  <pic:blipFill>
                    <a:blip r:embed="rId10"/>
                    <a:srcRect/>
                    <a:stretch>
                      <a:fillRect/>
                    </a:stretch>
                  </pic:blipFill>
                  <pic:spPr bwMode="auto">
                    <a:xfrm>
                      <a:off x="0" y="0"/>
                      <a:ext cx="5756275" cy="4326737"/>
                    </a:xfrm>
                    <a:prstGeom prst="rect">
                      <a:avLst/>
                    </a:prstGeom>
                    <a:noFill/>
                    <a:ln w="9525">
                      <a:noFill/>
                      <a:miter lim="800000"/>
                      <a:headEnd/>
                      <a:tailEnd/>
                    </a:ln>
                  </pic:spPr>
                </pic:pic>
              </a:graphicData>
            </a:graphic>
          </wp:inline>
        </w:drawing>
      </w:r>
    </w:p>
    <w:p w:rsidR="005923C6" w:rsidRPr="00714DA4" w:rsidRDefault="005923C6" w:rsidP="00714DA4">
      <w:pPr>
        <w:rPr>
          <w:b/>
          <w:noProof/>
          <w:color w:val="FF0000"/>
          <w:sz w:val="24"/>
          <w:szCs w:val="24"/>
        </w:rPr>
      </w:pPr>
    </w:p>
    <w:p w:rsidR="0078441F" w:rsidRDefault="003C2395">
      <w:pPr>
        <w:spacing w:line="200" w:lineRule="exact"/>
        <w:rPr>
          <w:sz w:val="24"/>
          <w:szCs w:val="24"/>
        </w:rPr>
      </w:pPr>
      <w:r>
        <w:rPr>
          <w:noProof/>
          <w:sz w:val="24"/>
          <w:szCs w:val="24"/>
        </w:rPr>
        <w:drawing>
          <wp:inline distT="0" distB="0" distL="0" distR="0">
            <wp:extent cx="5410200" cy="5410200"/>
            <wp:effectExtent l="19050" t="0" r="0" b="0"/>
            <wp:docPr id="4" name="Resim 1" descr="C:\Users\75. yıl ilkokulu.DESKTOP-HFF8D5B\Desktop\urunler_sinif-seref-kosesi-resim-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 yıl ilkokulu.DESKTOP-HFF8D5B\Desktop\urunler_sinif-seref-kosesi-resim-1600.jpg"/>
                    <pic:cNvPicPr>
                      <a:picLocks noChangeAspect="1" noChangeArrowheads="1"/>
                    </pic:cNvPicPr>
                  </pic:nvPicPr>
                  <pic:blipFill>
                    <a:blip r:embed="rId10"/>
                    <a:srcRect/>
                    <a:stretch>
                      <a:fillRect/>
                    </a:stretch>
                  </pic:blipFill>
                  <pic:spPr bwMode="auto">
                    <a:xfrm>
                      <a:off x="0" y="0"/>
                      <a:ext cx="5413186" cy="5413186"/>
                    </a:xfrm>
                    <a:prstGeom prst="rect">
                      <a:avLst/>
                    </a:prstGeom>
                    <a:noFill/>
                    <a:ln w="9525">
                      <a:noFill/>
                      <a:miter lim="800000"/>
                      <a:headEnd/>
                      <a:tailEnd/>
                    </a:ln>
                  </pic:spPr>
                </pic:pic>
              </a:graphicData>
            </a:graphic>
          </wp:inline>
        </w:drawing>
      </w:r>
    </w:p>
    <w:p w:rsidR="0078441F" w:rsidRPr="00BD1213" w:rsidRDefault="0078441F" w:rsidP="0078441F">
      <w:pPr>
        <w:pStyle w:val="Balk1"/>
        <w:ind w:firstLine="708"/>
        <w:rPr>
          <w:rFonts w:ascii="Times New Roman" w:hAnsi="Times New Roman" w:cs="Times New Roman"/>
          <w:sz w:val="30"/>
          <w:szCs w:val="30"/>
        </w:rPr>
      </w:pPr>
      <w:bookmarkStart w:id="1" w:name="_Toc531686338"/>
      <w:bookmarkStart w:id="2" w:name="_Toc531686668"/>
      <w:bookmarkStart w:id="3" w:name="_Toc532041313"/>
      <w:bookmarkStart w:id="4" w:name="_Toc532203269"/>
      <w:bookmarkStart w:id="5" w:name="_Toc533668763"/>
      <w:bookmarkStart w:id="6" w:name="_Toc533669150"/>
      <w:bookmarkStart w:id="7" w:name="_Toc533747273"/>
      <w:bookmarkStart w:id="8"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1"/>
      <w:bookmarkEnd w:id="2"/>
      <w:bookmarkEnd w:id="3"/>
      <w:bookmarkEnd w:id="4"/>
      <w:bookmarkEnd w:id="5"/>
      <w:bookmarkEnd w:id="6"/>
      <w:bookmarkEnd w:id="7"/>
      <w:bookmarkEnd w:id="8"/>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3C2395" w:rsidRDefault="003C2395">
      <w:pPr>
        <w:spacing w:line="200" w:lineRule="exact"/>
        <w:rPr>
          <w:sz w:val="24"/>
          <w:szCs w:val="24"/>
        </w:rPr>
      </w:pPr>
    </w:p>
    <w:p w:rsidR="003C2395" w:rsidRDefault="003C2395">
      <w:pPr>
        <w:spacing w:line="200" w:lineRule="exact"/>
        <w:rPr>
          <w:sz w:val="24"/>
          <w:szCs w:val="24"/>
        </w:rPr>
      </w:pPr>
    </w:p>
    <w:p w:rsidR="003C2395" w:rsidRDefault="003C2395">
      <w:pPr>
        <w:spacing w:line="200" w:lineRule="exact"/>
        <w:rPr>
          <w:sz w:val="24"/>
          <w:szCs w:val="24"/>
        </w:rPr>
      </w:pPr>
    </w:p>
    <w:p w:rsidR="003C2395" w:rsidRDefault="003C2395">
      <w:pPr>
        <w:spacing w:line="200" w:lineRule="exact"/>
        <w:rPr>
          <w:sz w:val="24"/>
          <w:szCs w:val="24"/>
        </w:rPr>
      </w:pPr>
    </w:p>
    <w:p w:rsidR="003C2395" w:rsidRDefault="003C2395">
      <w:pPr>
        <w:spacing w:line="200" w:lineRule="exact"/>
        <w:rPr>
          <w:sz w:val="24"/>
          <w:szCs w:val="24"/>
        </w:rPr>
      </w:pPr>
    </w:p>
    <w:p w:rsidR="0078441F" w:rsidRDefault="0078441F">
      <w:pPr>
        <w:spacing w:line="200" w:lineRule="exact"/>
        <w:rPr>
          <w:sz w:val="24"/>
          <w:szCs w:val="24"/>
        </w:rPr>
      </w:pPr>
    </w:p>
    <w:p w:rsidR="005A5227" w:rsidRPr="00EA5118" w:rsidRDefault="0028525F" w:rsidP="00F02F56">
      <w:pPr>
        <w:pStyle w:val="Balk1"/>
        <w:ind w:left="2820" w:firstLine="720"/>
        <w:rPr>
          <w:rFonts w:ascii="Times New Roman" w:hAnsi="Times New Roman" w:cs="Times New Roman"/>
          <w:b/>
          <w:i/>
          <w:color w:val="31849B" w:themeColor="accent5" w:themeShade="BF"/>
          <w:sz w:val="36"/>
          <w:szCs w:val="36"/>
        </w:rPr>
      </w:pPr>
      <w:bookmarkStart w:id="9" w:name="_Toc531686341"/>
      <w:bookmarkStart w:id="10" w:name="_Toc531686671"/>
      <w:bookmarkStart w:id="11" w:name="_Toc533952146"/>
      <w:r w:rsidRPr="002019E6">
        <w:rPr>
          <w:rFonts w:ascii="Times New Roman" w:hAnsi="Times New Roman" w:cs="Times New Roman"/>
          <w:b/>
          <w:i/>
          <w:color w:val="0070C0"/>
          <w:sz w:val="36"/>
          <w:szCs w:val="36"/>
        </w:rPr>
        <w:t>S</w:t>
      </w:r>
      <w:bookmarkEnd w:id="9"/>
      <w:bookmarkEnd w:id="10"/>
      <w:r w:rsidR="006069D7" w:rsidRPr="002019E6">
        <w:rPr>
          <w:rFonts w:ascii="Times New Roman" w:hAnsi="Times New Roman" w:cs="Times New Roman"/>
          <w:b/>
          <w:i/>
          <w:color w:val="0070C0"/>
          <w:sz w:val="36"/>
          <w:szCs w:val="36"/>
        </w:rPr>
        <w:t>UNUŞ</w:t>
      </w:r>
      <w:bookmarkEnd w:id="11"/>
    </w:p>
    <w:p w:rsidR="0028525F" w:rsidRPr="00C05E19" w:rsidRDefault="0028525F" w:rsidP="005A5227">
      <w:pPr>
        <w:ind w:left="720"/>
        <w:jc w:val="both"/>
        <w:rPr>
          <w:szCs w:val="24"/>
        </w:rPr>
      </w:pPr>
    </w:p>
    <w:p w:rsidR="00860ADE" w:rsidRDefault="00860ADE" w:rsidP="005A5227">
      <w:pPr>
        <w:ind w:left="3540" w:firstLine="708"/>
        <w:jc w:val="both"/>
      </w:pPr>
    </w:p>
    <w:p w:rsidR="005A5227" w:rsidRPr="00311850" w:rsidRDefault="003C2395" w:rsidP="003C2395">
      <w:pPr>
        <w:spacing w:line="276" w:lineRule="auto"/>
        <w:jc w:val="both"/>
        <w:rPr>
          <w:sz w:val="24"/>
          <w:szCs w:val="24"/>
        </w:rPr>
      </w:pPr>
      <w:r>
        <w:rPr>
          <w:sz w:val="24"/>
          <w:szCs w:val="24"/>
        </w:rPr>
        <w:t xml:space="preserve">    </w:t>
      </w:r>
      <w:r w:rsidR="001F008C">
        <w:rPr>
          <w:sz w:val="24"/>
          <w:szCs w:val="24"/>
        </w:rPr>
        <w:t xml:space="preserve">   </w:t>
      </w:r>
      <w:r w:rsidR="005A5227" w:rsidRPr="00311850">
        <w:rPr>
          <w:sz w:val="24"/>
          <w:szCs w:val="24"/>
        </w:rPr>
        <w:t>Değişim yeryüzünde değişmeyen bir gerçektir. Ancak 20.yüzyılın başlarından itibaren değişimin hızı giderek artmıştır.</w:t>
      </w:r>
      <w:r w:rsidR="0045449A">
        <w:rPr>
          <w:sz w:val="24"/>
          <w:szCs w:val="24"/>
        </w:rPr>
        <w:t xml:space="preserve"> </w:t>
      </w:r>
      <w:r w:rsidR="005A5227" w:rsidRPr="00311850">
        <w:rPr>
          <w:sz w:val="24"/>
          <w:szCs w:val="24"/>
        </w:rPr>
        <w:t>20.yy’ın son çeyreğinde ise teknolojik gelişmelerle beraber bilişim alanında da yaşanan çok hızlı gelişmeler ve değişmeler günlük hayatımızı çepeçevre kuşatmıştır. Bu hızlı bilimsel ve te</w:t>
      </w:r>
      <w:r w:rsidR="0086591C" w:rsidRPr="00311850">
        <w:rPr>
          <w:sz w:val="24"/>
          <w:szCs w:val="24"/>
        </w:rPr>
        <w:t xml:space="preserve">knolojik gelişmeler kurumların </w:t>
      </w:r>
      <w:r w:rsidR="005A5227" w:rsidRPr="00311850">
        <w:rPr>
          <w:sz w:val="24"/>
          <w:szCs w:val="24"/>
        </w:rPr>
        <w:t xml:space="preserve">işleyişlerini ve dinamiklerini etkilemiştir. </w:t>
      </w:r>
    </w:p>
    <w:p w:rsidR="00860ADE" w:rsidRDefault="003C2395" w:rsidP="00860ADE">
      <w:pPr>
        <w:spacing w:line="276" w:lineRule="auto"/>
        <w:jc w:val="both"/>
        <w:rPr>
          <w:sz w:val="24"/>
          <w:szCs w:val="24"/>
        </w:rPr>
      </w:pPr>
      <w:r>
        <w:rPr>
          <w:sz w:val="24"/>
          <w:szCs w:val="24"/>
        </w:rPr>
        <w:t xml:space="preserve">     </w:t>
      </w:r>
      <w:r w:rsidR="001F008C">
        <w:rPr>
          <w:sz w:val="24"/>
          <w:szCs w:val="24"/>
        </w:rPr>
        <w:t xml:space="preserve"> </w:t>
      </w:r>
      <w:r w:rsidR="005A5227" w:rsidRPr="00311850">
        <w:rPr>
          <w:sz w:val="24"/>
          <w:szCs w:val="24"/>
        </w:rPr>
        <w:t xml:space="preserve">Bu durum karşısında kurumlar çalışanların performansını, iş </w:t>
      </w:r>
      <w:r w:rsidR="00311850">
        <w:rPr>
          <w:sz w:val="24"/>
          <w:szCs w:val="24"/>
        </w:rPr>
        <w:t>doyumlarını ve verimliliklerini</w:t>
      </w:r>
      <w:r w:rsidR="0045449A">
        <w:rPr>
          <w:sz w:val="24"/>
          <w:szCs w:val="24"/>
        </w:rPr>
        <w:t xml:space="preserve"> </w:t>
      </w:r>
      <w:r w:rsidR="005A5227" w:rsidRPr="00311850">
        <w:rPr>
          <w:sz w:val="24"/>
          <w:szCs w:val="24"/>
        </w:rPr>
        <w:t>gözden geçirmek durumunda kalmışlardır. Bu noktadan harek</w:t>
      </w:r>
      <w:r w:rsidR="00860ADE" w:rsidRPr="00311850">
        <w:rPr>
          <w:sz w:val="24"/>
          <w:szCs w:val="24"/>
        </w:rPr>
        <w:t>etle de işleyişin, gelişimin ve</w:t>
      </w:r>
      <w:r w:rsidR="0045449A">
        <w:rPr>
          <w:sz w:val="24"/>
          <w:szCs w:val="24"/>
        </w:rPr>
        <w:t xml:space="preserve"> </w:t>
      </w:r>
      <w:r w:rsidR="005A5227" w:rsidRPr="00311850">
        <w:rPr>
          <w:sz w:val="24"/>
          <w:szCs w:val="24"/>
        </w:rPr>
        <w:t xml:space="preserve">kalkınmanın bir plan </w:t>
      </w:r>
      <w:r w:rsidR="00D4145F" w:rsidRPr="00311850">
        <w:rPr>
          <w:sz w:val="24"/>
          <w:szCs w:val="24"/>
        </w:rPr>
        <w:t>dâhilinde</w:t>
      </w:r>
      <w:r w:rsidR="005A5227" w:rsidRPr="00311850">
        <w:rPr>
          <w:sz w:val="24"/>
          <w:szCs w:val="24"/>
        </w:rPr>
        <w:t xml:space="preserve"> gerçekleşmesi bir ihtiyaç bir zorunluluk halini almıştır. </w:t>
      </w:r>
      <w:r w:rsidR="0045449A">
        <w:rPr>
          <w:sz w:val="24"/>
          <w:szCs w:val="24"/>
        </w:rPr>
        <w:t xml:space="preserve">Kurumumuz 75.Yıl İlk\Ortaokulu olarak MEB birimlerinin hazırlamış olduğu stratejik planlama ile izlenebilir, ölçülebilir ve geliştirebilir çalışmaların uygulamaya konulması daha da mümkün hale gelmesi için gereken gayreti gösterecektir. </w:t>
      </w:r>
      <w:r w:rsidR="00464239">
        <w:rPr>
          <w:sz w:val="24"/>
          <w:szCs w:val="24"/>
        </w:rPr>
        <w:t>Eğitim sisteminde planlı şekilde gerçekleştirilecek atılımlar; ülke bazında planlı gelişmenin ve başarmanın da yolunu açacaktır.</w:t>
      </w:r>
    </w:p>
    <w:p w:rsidR="001F008C" w:rsidRPr="00311850" w:rsidRDefault="001F008C" w:rsidP="00860ADE">
      <w:pPr>
        <w:spacing w:line="276" w:lineRule="auto"/>
        <w:jc w:val="both"/>
        <w:rPr>
          <w:sz w:val="24"/>
          <w:szCs w:val="24"/>
        </w:rPr>
      </w:pPr>
      <w:r>
        <w:rPr>
          <w:sz w:val="24"/>
          <w:szCs w:val="24"/>
        </w:rPr>
        <w:t xml:space="preserve">    Stratejik planlama, kamu kurumlarının varlığını daha etkili bir biçimde sürdürebilmesi ve kamu yönetiminin daha etkin, verimli, değişim ve yeniliklere açık bir yapıya kavuşturabilmesi için temel bir araç niteliği taşımaktadır. Bu anlamda 2024-2028 dönemi stratejik planının; belirlenmiş aksaklıkların çözüme kavuşturulması ve çağdaş eğitim-öğretim uygulamalarının bilimsel yönleriyle başarıyla yürütülmesini sağlayacağı inancını taşıyoruz. Bu çalışmayı planlı kalkınmanın bir gereği olarak görüyor; planın hazırlanmasında emeği geçen tüm paydaşlara teşekkür ediyor, okulumuza, ilçemize, ilimize ve ülkemiz eğitim sistemine hayırlı olmasını diliyorum.</w:t>
      </w:r>
    </w:p>
    <w:p w:rsidR="005A5227" w:rsidRPr="00311850" w:rsidRDefault="00D4145F" w:rsidP="00D4145F">
      <w:pPr>
        <w:spacing w:line="276" w:lineRule="auto"/>
        <w:jc w:val="both"/>
        <w:rPr>
          <w:sz w:val="24"/>
          <w:szCs w:val="24"/>
        </w:rPr>
      </w:pPr>
      <w:r>
        <w:rPr>
          <w:sz w:val="24"/>
          <w:szCs w:val="24"/>
        </w:rPr>
        <w:t xml:space="preserve">    </w:t>
      </w:r>
      <w:r w:rsidR="0028525F" w:rsidRPr="00311850">
        <w:rPr>
          <w:sz w:val="24"/>
          <w:szCs w:val="24"/>
        </w:rPr>
        <w:tab/>
      </w:r>
    </w:p>
    <w:p w:rsidR="005A5227" w:rsidRDefault="005A5227" w:rsidP="0028525F">
      <w:pPr>
        <w:ind w:left="3540" w:firstLine="708"/>
        <w:jc w:val="center"/>
      </w:pPr>
    </w:p>
    <w:p w:rsidR="005A5227" w:rsidRDefault="005A5227" w:rsidP="0028525F">
      <w:pPr>
        <w:ind w:left="3540" w:firstLine="708"/>
        <w:jc w:val="center"/>
      </w:pPr>
    </w:p>
    <w:p w:rsidR="005A5227" w:rsidRDefault="005A5227" w:rsidP="0028525F">
      <w:pPr>
        <w:ind w:left="3540" w:firstLine="708"/>
        <w:jc w:val="center"/>
      </w:pPr>
    </w:p>
    <w:p w:rsidR="005A5227" w:rsidRDefault="005A5227" w:rsidP="0028525F">
      <w:pPr>
        <w:ind w:left="3540" w:firstLine="708"/>
        <w:jc w:val="center"/>
      </w:pPr>
    </w:p>
    <w:p w:rsidR="0028525F" w:rsidRDefault="0028525F" w:rsidP="0028525F">
      <w:pPr>
        <w:ind w:left="3540" w:firstLine="708"/>
        <w:jc w:val="center"/>
      </w:pPr>
      <w:r>
        <w:tab/>
      </w:r>
      <w:r>
        <w:tab/>
      </w:r>
    </w:p>
    <w:p w:rsidR="0028525F" w:rsidRPr="005B2A54" w:rsidRDefault="003C2395" w:rsidP="0028525F">
      <w:pPr>
        <w:ind w:left="5052" w:firstLine="708"/>
        <w:jc w:val="center"/>
        <w:rPr>
          <w:b/>
          <w:i/>
          <w:sz w:val="26"/>
          <w:szCs w:val="26"/>
        </w:rPr>
      </w:pPr>
      <w:r>
        <w:rPr>
          <w:b/>
          <w:i/>
          <w:sz w:val="26"/>
          <w:szCs w:val="26"/>
        </w:rPr>
        <w:t>Sebahattin ATAY</w:t>
      </w:r>
    </w:p>
    <w:p w:rsidR="00FD70F6" w:rsidRPr="005B2A54" w:rsidRDefault="0019447B" w:rsidP="0019447B">
      <w:pPr>
        <w:ind w:left="6480"/>
        <w:rPr>
          <w:b/>
          <w:i/>
          <w:sz w:val="26"/>
          <w:szCs w:val="26"/>
        </w:rPr>
      </w:pPr>
      <w:r w:rsidRPr="005B2A54">
        <w:rPr>
          <w:b/>
          <w:i/>
          <w:sz w:val="26"/>
          <w:szCs w:val="26"/>
        </w:rPr>
        <w:t xml:space="preserve">    Okul</w:t>
      </w:r>
      <w:r w:rsidR="0028525F" w:rsidRPr="005B2A54">
        <w:rPr>
          <w:b/>
          <w:i/>
          <w:sz w:val="26"/>
          <w:szCs w:val="26"/>
        </w:rPr>
        <w:t xml:space="preserve"> Müdü</w:t>
      </w:r>
      <w:bookmarkStart w:id="12" w:name="page4"/>
      <w:bookmarkStart w:id="13" w:name="page5"/>
      <w:bookmarkEnd w:id="12"/>
      <w:bookmarkEnd w:id="13"/>
      <w:r w:rsidR="00D72458" w:rsidRPr="005B2A54">
        <w:rPr>
          <w:b/>
          <w:i/>
          <w:sz w:val="26"/>
          <w:szCs w:val="26"/>
        </w:rPr>
        <w:t>rü</w:t>
      </w:r>
    </w:p>
    <w:p w:rsidR="00A114DD" w:rsidRPr="00D72458" w:rsidRDefault="00A114DD" w:rsidP="00D72458">
      <w:pPr>
        <w:jc w:val="right"/>
        <w:rPr>
          <w:i/>
        </w:rPr>
      </w:pPr>
    </w:p>
    <w:p w:rsidR="00FD70F6" w:rsidRDefault="00FD70F6">
      <w:pPr>
        <w:jc w:val="center"/>
        <w:rPr>
          <w:rFonts w:eastAsia="Times New Roman"/>
          <w:color w:val="C00000"/>
          <w:sz w:val="24"/>
          <w:szCs w:val="24"/>
        </w:rPr>
      </w:pPr>
    </w:p>
    <w:p w:rsidR="00566BE3" w:rsidRDefault="00566BE3" w:rsidP="00566BE3">
      <w:pPr>
        <w:rPr>
          <w:rFonts w:eastAsia="Times New Roman"/>
          <w:color w:val="C00000"/>
          <w:sz w:val="24"/>
          <w:szCs w:val="24"/>
        </w:rPr>
      </w:pPr>
      <w:bookmarkStart w:id="14" w:name="page6"/>
      <w:bookmarkEnd w:id="14"/>
    </w:p>
    <w:p w:rsidR="00566BE3" w:rsidRDefault="00566BE3" w:rsidP="00566BE3">
      <w:pP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7C016C" w:rsidRDefault="007C016C" w:rsidP="005D32A8">
      <w:pPr>
        <w:rPr>
          <w:rFonts w:eastAsia="Times New Roman"/>
          <w:color w:val="C00000"/>
          <w:sz w:val="24"/>
          <w:szCs w:val="24"/>
        </w:rPr>
      </w:pPr>
    </w:p>
    <w:p w:rsidR="00EA5118" w:rsidRDefault="00EA5118" w:rsidP="007C016C">
      <w:pPr>
        <w:ind w:left="3600" w:firstLine="720"/>
        <w:rPr>
          <w:rFonts w:eastAsia="Times New Roman"/>
          <w:color w:val="FF0000"/>
          <w:sz w:val="24"/>
          <w:szCs w:val="24"/>
        </w:rPr>
      </w:pPr>
    </w:p>
    <w:p w:rsidR="003C2395" w:rsidRDefault="003C2395" w:rsidP="007C016C">
      <w:pPr>
        <w:ind w:left="3600" w:firstLine="720"/>
        <w:rPr>
          <w:rFonts w:eastAsia="Times New Roman"/>
          <w:color w:val="FF0000"/>
          <w:sz w:val="24"/>
          <w:szCs w:val="24"/>
        </w:rPr>
      </w:pPr>
    </w:p>
    <w:p w:rsidR="003C2395" w:rsidRDefault="003C2395" w:rsidP="007C016C">
      <w:pPr>
        <w:ind w:left="3600" w:firstLine="720"/>
        <w:rPr>
          <w:rFonts w:eastAsia="Times New Roman"/>
          <w:color w:val="FF0000"/>
          <w:sz w:val="24"/>
          <w:szCs w:val="24"/>
        </w:rPr>
      </w:pPr>
    </w:p>
    <w:p w:rsidR="003C2395" w:rsidRDefault="003C2395" w:rsidP="007C016C">
      <w:pPr>
        <w:ind w:left="3600" w:firstLine="720"/>
        <w:rPr>
          <w:rFonts w:eastAsia="Times New Roman"/>
          <w:color w:val="FF0000"/>
          <w:sz w:val="24"/>
          <w:szCs w:val="24"/>
        </w:rPr>
      </w:pPr>
    </w:p>
    <w:p w:rsidR="003C2395" w:rsidRDefault="003C2395" w:rsidP="007C016C">
      <w:pPr>
        <w:ind w:left="3600" w:firstLine="720"/>
        <w:rPr>
          <w:rFonts w:eastAsia="Times New Roman"/>
          <w:color w:val="FF0000"/>
          <w:sz w:val="24"/>
          <w:szCs w:val="24"/>
        </w:rPr>
      </w:pPr>
    </w:p>
    <w:p w:rsidR="001F008C" w:rsidRDefault="001F008C" w:rsidP="007C016C">
      <w:pPr>
        <w:ind w:left="3600" w:firstLine="720"/>
        <w:rPr>
          <w:rFonts w:eastAsia="Times New Roman"/>
          <w:color w:val="FF0000"/>
          <w:sz w:val="24"/>
          <w:szCs w:val="24"/>
        </w:rPr>
      </w:pPr>
    </w:p>
    <w:p w:rsidR="001F008C" w:rsidRDefault="001F008C" w:rsidP="007C016C">
      <w:pPr>
        <w:ind w:left="3600" w:firstLine="720"/>
        <w:rPr>
          <w:rFonts w:eastAsia="Times New Roman"/>
          <w:color w:val="FF0000"/>
          <w:sz w:val="24"/>
          <w:szCs w:val="24"/>
        </w:rPr>
      </w:pPr>
    </w:p>
    <w:p w:rsidR="003C2395" w:rsidRDefault="003C2395" w:rsidP="009B4B56">
      <w:pPr>
        <w:rPr>
          <w:rFonts w:eastAsia="Times New Roman"/>
          <w:color w:val="FF0000"/>
          <w:sz w:val="24"/>
          <w:szCs w:val="24"/>
        </w:rPr>
      </w:pPr>
    </w:p>
    <w:p w:rsidR="003C2395" w:rsidRDefault="003C2395" w:rsidP="007C016C">
      <w:pPr>
        <w:ind w:left="3600" w:firstLine="720"/>
        <w:rPr>
          <w:rFonts w:eastAsia="Times New Roman"/>
          <w:color w:val="FF0000"/>
          <w:sz w:val="24"/>
          <w:szCs w:val="24"/>
        </w:rPr>
      </w:pPr>
    </w:p>
    <w:p w:rsidR="00EA5118" w:rsidRPr="0020575B" w:rsidRDefault="00EA5118" w:rsidP="007C016C">
      <w:pPr>
        <w:ind w:left="3600" w:firstLine="720"/>
        <w:rPr>
          <w:rFonts w:eastAsia="Times New Roman"/>
          <w:b/>
          <w:color w:val="00B050"/>
          <w:sz w:val="36"/>
          <w:szCs w:val="36"/>
        </w:rPr>
      </w:pPr>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Pr="0000230A" w:rsidRDefault="00A37635">
      <w:pPr>
        <w:pStyle w:val="T1"/>
        <w:tabs>
          <w:tab w:val="left" w:pos="8553"/>
          <w:tab w:val="right" w:leader="dot" w:pos="9055"/>
        </w:tabs>
        <w:rPr>
          <w:rFonts w:ascii="Times New Roman" w:hAnsi="Times New Roman" w:cs="Times New Roman"/>
          <w:noProof/>
        </w:rPr>
      </w:pPr>
      <w:r w:rsidRPr="0000230A">
        <w:rPr>
          <w:rStyle w:val="nternetBalants"/>
          <w:rFonts w:ascii="Times New Roman" w:eastAsia="Times New Roman" w:hAnsi="Times New Roman" w:cs="Times New Roman"/>
          <w:color w:val="17365D" w:themeColor="text2" w:themeShade="BF"/>
        </w:rPr>
        <w:fldChar w:fldCharType="begin"/>
      </w:r>
      <w:r w:rsidR="00F563E5" w:rsidRPr="0000230A">
        <w:rPr>
          <w:rStyle w:val="nternetBalants"/>
          <w:rFonts w:ascii="Times New Roman" w:eastAsia="Times New Roman" w:hAnsi="Times New Roman" w:cs="Times New Roman"/>
          <w:color w:val="17365D" w:themeColor="text2" w:themeShade="BF"/>
        </w:rPr>
        <w:instrText xml:space="preserve"> TOC \o "1-3" \h \z \u </w:instrText>
      </w:r>
      <w:r w:rsidRPr="0000230A">
        <w:rPr>
          <w:rStyle w:val="nternetBalants"/>
          <w:rFonts w:ascii="Times New Roman" w:eastAsia="Times New Roman" w:hAnsi="Times New Roman" w:cs="Times New Roman"/>
          <w:color w:val="17365D" w:themeColor="text2" w:themeShade="BF"/>
        </w:rPr>
        <w:fldChar w:fldCharType="separate"/>
      </w:r>
      <w:hyperlink w:anchor="_Toc533952145" w:history="1"/>
    </w:p>
    <w:p w:rsidR="00F532CD" w:rsidRPr="0000230A" w:rsidRDefault="00A37635" w:rsidP="00F532CD">
      <w:pPr>
        <w:pStyle w:val="T1"/>
        <w:tabs>
          <w:tab w:val="right" w:leader="dot" w:pos="9055"/>
        </w:tabs>
        <w:rPr>
          <w:rFonts w:ascii="Times New Roman" w:hAnsi="Times New Roman" w:cs="Times New Roman"/>
        </w:rPr>
      </w:pPr>
      <w:hyperlink w:anchor="_Toc533952146" w:history="1">
        <w:r w:rsidR="00F563E5" w:rsidRPr="0000230A">
          <w:rPr>
            <w:rStyle w:val="Kpr"/>
            <w:rFonts w:ascii="Times New Roman" w:hAnsi="Times New Roman" w:cs="Times New Roman"/>
            <w:noProof/>
          </w:rPr>
          <w:t>SUNUŞ</w:t>
        </w:r>
        <w:r w:rsidR="00F563E5" w:rsidRPr="0000230A">
          <w:rPr>
            <w:rFonts w:ascii="Times New Roman" w:hAnsi="Times New Roman" w:cs="Times New Roman"/>
            <w:noProof/>
            <w:webHidden/>
          </w:rPr>
          <w:tab/>
        </w:r>
        <w:r w:rsidRPr="0000230A">
          <w:rPr>
            <w:rFonts w:ascii="Times New Roman" w:hAnsi="Times New Roman" w:cs="Times New Roman"/>
            <w:noProof/>
            <w:webHidden/>
          </w:rPr>
          <w:fldChar w:fldCharType="begin"/>
        </w:r>
        <w:r w:rsidR="00F563E5" w:rsidRPr="0000230A">
          <w:rPr>
            <w:rFonts w:ascii="Times New Roman" w:hAnsi="Times New Roman" w:cs="Times New Roman"/>
            <w:noProof/>
            <w:webHidden/>
          </w:rPr>
          <w:instrText xml:space="preserve"> PAGEREF _Toc533952146 \h </w:instrText>
        </w:r>
        <w:r w:rsidRPr="0000230A">
          <w:rPr>
            <w:rFonts w:ascii="Times New Roman" w:hAnsi="Times New Roman" w:cs="Times New Roman"/>
            <w:noProof/>
            <w:webHidden/>
          </w:rPr>
        </w:r>
        <w:r w:rsidRPr="0000230A">
          <w:rPr>
            <w:rFonts w:ascii="Times New Roman" w:hAnsi="Times New Roman" w:cs="Times New Roman"/>
            <w:noProof/>
            <w:webHidden/>
          </w:rPr>
          <w:fldChar w:fldCharType="separate"/>
        </w:r>
        <w:r w:rsidR="002D2EFB">
          <w:rPr>
            <w:rFonts w:ascii="Times New Roman" w:hAnsi="Times New Roman" w:cs="Times New Roman"/>
            <w:noProof/>
            <w:webHidden/>
          </w:rPr>
          <w:t>2</w:t>
        </w:r>
        <w:r w:rsidRPr="0000230A">
          <w:rPr>
            <w:rFonts w:ascii="Times New Roman" w:hAnsi="Times New Roman" w:cs="Times New Roman"/>
            <w:noProof/>
            <w:webHidden/>
          </w:rPr>
          <w:fldChar w:fldCharType="end"/>
        </w:r>
      </w:hyperlink>
    </w:p>
    <w:p w:rsidR="00F532CD" w:rsidRPr="0000230A" w:rsidRDefault="00A37635" w:rsidP="00F532CD">
      <w:pPr>
        <w:pStyle w:val="T1"/>
        <w:tabs>
          <w:tab w:val="right" w:leader="dot" w:pos="9055"/>
        </w:tabs>
        <w:rPr>
          <w:rFonts w:ascii="Times New Roman" w:hAnsi="Times New Roman" w:cs="Times New Roman"/>
          <w:noProof/>
        </w:rPr>
      </w:pPr>
      <w:hyperlink w:anchor="_Toc533952147" w:history="1">
        <w:r w:rsidR="00F532CD" w:rsidRPr="0000230A">
          <w:rPr>
            <w:rStyle w:val="Kpr"/>
            <w:rFonts w:ascii="Times New Roman" w:hAnsi="Times New Roman" w:cs="Times New Roman"/>
            <w:noProof/>
          </w:rPr>
          <w:t>İçindekiler</w:t>
        </w:r>
        <w:r w:rsidR="00F532CD" w:rsidRPr="0000230A">
          <w:rPr>
            <w:rFonts w:ascii="Times New Roman" w:hAnsi="Times New Roman" w:cs="Times New Roman"/>
            <w:noProof/>
            <w:webHidden/>
          </w:rPr>
          <w:tab/>
          <w:t>3</w:t>
        </w:r>
      </w:hyperlink>
    </w:p>
    <w:p w:rsidR="00F563E5" w:rsidRPr="0000230A" w:rsidRDefault="00A37635">
      <w:pPr>
        <w:pStyle w:val="T1"/>
        <w:tabs>
          <w:tab w:val="right" w:leader="dot" w:pos="9055"/>
        </w:tabs>
        <w:rPr>
          <w:rFonts w:ascii="Times New Roman" w:hAnsi="Times New Roman" w:cs="Times New Roman"/>
          <w:noProof/>
        </w:rPr>
      </w:pPr>
      <w:hyperlink w:anchor="_Toc533952147" w:history="1">
        <w:r w:rsidR="001613D5" w:rsidRPr="0000230A">
          <w:rPr>
            <w:rStyle w:val="Kpr"/>
            <w:rFonts w:ascii="Times New Roman" w:hAnsi="Times New Roman" w:cs="Times New Roman"/>
            <w:noProof/>
          </w:rPr>
          <w:t>Tablolar Ve Şekiller</w:t>
        </w:r>
        <w:r w:rsidR="00F563E5" w:rsidRPr="0000230A">
          <w:rPr>
            <w:rFonts w:ascii="Times New Roman" w:hAnsi="Times New Roman" w:cs="Times New Roman"/>
            <w:noProof/>
            <w:webHidden/>
          </w:rPr>
          <w:tab/>
        </w:r>
        <w:r w:rsidR="001613D5" w:rsidRPr="0000230A">
          <w:rPr>
            <w:rFonts w:ascii="Times New Roman" w:hAnsi="Times New Roman" w:cs="Times New Roman"/>
            <w:noProof/>
            <w:webHidden/>
          </w:rPr>
          <w:t>4</w:t>
        </w:r>
      </w:hyperlink>
    </w:p>
    <w:p w:rsidR="001613D5" w:rsidRPr="0000230A" w:rsidRDefault="00A37635" w:rsidP="001613D5">
      <w:pPr>
        <w:pStyle w:val="T1"/>
        <w:tabs>
          <w:tab w:val="right" w:leader="dot" w:pos="9055"/>
        </w:tabs>
        <w:rPr>
          <w:rFonts w:ascii="Times New Roman" w:hAnsi="Times New Roman" w:cs="Times New Roman"/>
          <w:noProof/>
        </w:rPr>
      </w:pPr>
      <w:hyperlink w:anchor="_Toc533952147" w:history="1">
        <w:r w:rsidR="001613D5" w:rsidRPr="0000230A">
          <w:rPr>
            <w:rStyle w:val="Kpr"/>
            <w:rFonts w:ascii="Times New Roman" w:hAnsi="Times New Roman" w:cs="Times New Roman"/>
            <w:noProof/>
          </w:rPr>
          <w:t>Kısaltmalar</w:t>
        </w:r>
        <w:r w:rsidR="001613D5" w:rsidRPr="0000230A">
          <w:rPr>
            <w:rFonts w:ascii="Times New Roman" w:hAnsi="Times New Roman" w:cs="Times New Roman"/>
            <w:noProof/>
            <w:webHidden/>
          </w:rPr>
          <w:tab/>
        </w:r>
        <w:r w:rsidRPr="0000230A">
          <w:rPr>
            <w:rFonts w:ascii="Times New Roman" w:hAnsi="Times New Roman" w:cs="Times New Roman"/>
            <w:noProof/>
            <w:webHidden/>
          </w:rPr>
          <w:fldChar w:fldCharType="begin"/>
        </w:r>
        <w:r w:rsidR="001613D5" w:rsidRPr="0000230A">
          <w:rPr>
            <w:rFonts w:ascii="Times New Roman" w:hAnsi="Times New Roman" w:cs="Times New Roman"/>
            <w:noProof/>
            <w:webHidden/>
          </w:rPr>
          <w:instrText xml:space="preserve"> PAGEREF _Toc533952147 \h </w:instrText>
        </w:r>
        <w:r w:rsidRPr="0000230A">
          <w:rPr>
            <w:rFonts w:ascii="Times New Roman" w:hAnsi="Times New Roman" w:cs="Times New Roman"/>
            <w:noProof/>
            <w:webHidden/>
          </w:rPr>
        </w:r>
        <w:r w:rsidRPr="0000230A">
          <w:rPr>
            <w:rFonts w:ascii="Times New Roman" w:hAnsi="Times New Roman" w:cs="Times New Roman"/>
            <w:noProof/>
            <w:webHidden/>
          </w:rPr>
          <w:fldChar w:fldCharType="separate"/>
        </w:r>
        <w:r w:rsidR="002D2EFB">
          <w:rPr>
            <w:rFonts w:ascii="Times New Roman" w:hAnsi="Times New Roman" w:cs="Times New Roman"/>
            <w:noProof/>
            <w:webHidden/>
          </w:rPr>
          <w:t>5</w:t>
        </w:r>
        <w:r w:rsidRPr="0000230A">
          <w:rPr>
            <w:rFonts w:ascii="Times New Roman" w:hAnsi="Times New Roman" w:cs="Times New Roman"/>
            <w:noProof/>
            <w:webHidden/>
          </w:rPr>
          <w:fldChar w:fldCharType="end"/>
        </w:r>
      </w:hyperlink>
    </w:p>
    <w:p w:rsidR="00F563E5" w:rsidRPr="0000230A" w:rsidRDefault="00A37635">
      <w:pPr>
        <w:pStyle w:val="T1"/>
        <w:tabs>
          <w:tab w:val="right" w:leader="dot" w:pos="9055"/>
        </w:tabs>
        <w:rPr>
          <w:rStyle w:val="Kpr"/>
          <w:rFonts w:ascii="Times New Roman" w:hAnsi="Times New Roman" w:cs="Times New Roman"/>
          <w:noProof/>
        </w:rPr>
      </w:pPr>
      <w:hyperlink w:anchor="_Toc533952148" w:history="1">
        <w:r w:rsidR="00F563E5" w:rsidRPr="0000230A">
          <w:rPr>
            <w:rStyle w:val="Kpr"/>
            <w:rFonts w:ascii="Times New Roman" w:hAnsi="Times New Roman" w:cs="Times New Roman"/>
            <w:noProof/>
          </w:rPr>
          <w:t>Tanımlar</w:t>
        </w:r>
        <w:r w:rsidR="00F563E5" w:rsidRPr="0000230A">
          <w:rPr>
            <w:rFonts w:ascii="Times New Roman" w:hAnsi="Times New Roman" w:cs="Times New Roman"/>
            <w:noProof/>
            <w:webHidden/>
          </w:rPr>
          <w:tab/>
        </w:r>
        <w:r w:rsidRPr="0000230A">
          <w:rPr>
            <w:rFonts w:ascii="Times New Roman" w:hAnsi="Times New Roman" w:cs="Times New Roman"/>
            <w:noProof/>
            <w:webHidden/>
          </w:rPr>
          <w:fldChar w:fldCharType="begin"/>
        </w:r>
        <w:r w:rsidR="00F563E5" w:rsidRPr="0000230A">
          <w:rPr>
            <w:rFonts w:ascii="Times New Roman" w:hAnsi="Times New Roman" w:cs="Times New Roman"/>
            <w:noProof/>
            <w:webHidden/>
          </w:rPr>
          <w:instrText xml:space="preserve"> PAGEREF _Toc533952148 \h </w:instrText>
        </w:r>
        <w:r w:rsidRPr="0000230A">
          <w:rPr>
            <w:rFonts w:ascii="Times New Roman" w:hAnsi="Times New Roman" w:cs="Times New Roman"/>
            <w:noProof/>
            <w:webHidden/>
          </w:rPr>
        </w:r>
        <w:r w:rsidRPr="0000230A">
          <w:rPr>
            <w:rFonts w:ascii="Times New Roman" w:hAnsi="Times New Roman" w:cs="Times New Roman"/>
            <w:noProof/>
            <w:webHidden/>
          </w:rPr>
          <w:fldChar w:fldCharType="separate"/>
        </w:r>
        <w:r w:rsidR="002D2EFB">
          <w:rPr>
            <w:rFonts w:ascii="Times New Roman" w:hAnsi="Times New Roman" w:cs="Times New Roman"/>
            <w:noProof/>
            <w:webHidden/>
          </w:rPr>
          <w:t>6</w:t>
        </w:r>
        <w:r w:rsidRPr="0000230A">
          <w:rPr>
            <w:rFonts w:ascii="Times New Roman" w:hAnsi="Times New Roman" w:cs="Times New Roman"/>
            <w:noProof/>
            <w:webHidden/>
          </w:rPr>
          <w:fldChar w:fldCharType="end"/>
        </w:r>
      </w:hyperlink>
    </w:p>
    <w:p w:rsidR="00EB4F9C" w:rsidRPr="0000230A" w:rsidRDefault="0000230A" w:rsidP="00EB4F9C">
      <w:pPr>
        <w:pStyle w:val="T1"/>
        <w:tabs>
          <w:tab w:val="right" w:leader="dot" w:pos="9055"/>
        </w:tabs>
        <w:rPr>
          <w:rFonts w:ascii="Times New Roman" w:hAnsi="Times New Roman" w:cs="Times New Roman"/>
          <w:noProof/>
        </w:rPr>
      </w:pPr>
      <w:r w:rsidRPr="0000230A">
        <w:rPr>
          <w:rFonts w:ascii="Times New Roman" w:hAnsi="Times New Roman" w:cs="Times New Roman"/>
        </w:rPr>
        <w:t xml:space="preserve">BÖLÜM I: </w:t>
      </w:r>
      <w:hyperlink w:anchor="_Toc533952147" w:history="1">
        <w:r w:rsidR="00EB4F9C" w:rsidRPr="0000230A">
          <w:rPr>
            <w:rStyle w:val="Kpr"/>
            <w:rFonts w:ascii="Times New Roman" w:hAnsi="Times New Roman" w:cs="Times New Roman"/>
            <w:noProof/>
          </w:rPr>
          <w:t>Giriş Ve Hazırlık Süreci</w:t>
        </w:r>
        <w:r w:rsidR="00EB4F9C" w:rsidRPr="0000230A">
          <w:rPr>
            <w:rFonts w:ascii="Times New Roman" w:hAnsi="Times New Roman" w:cs="Times New Roman"/>
            <w:noProof/>
            <w:webHidden/>
          </w:rPr>
          <w:tab/>
          <w:t>8</w:t>
        </w:r>
      </w:hyperlink>
    </w:p>
    <w:p w:rsidR="002843EA" w:rsidRPr="0000230A" w:rsidRDefault="00A37635" w:rsidP="002843EA">
      <w:pPr>
        <w:pStyle w:val="T1"/>
        <w:tabs>
          <w:tab w:val="right" w:leader="dot" w:pos="9055"/>
        </w:tabs>
        <w:rPr>
          <w:rFonts w:ascii="Times New Roman" w:hAnsi="Times New Roman" w:cs="Times New Roman"/>
          <w:noProof/>
        </w:rPr>
      </w:pPr>
      <w:hyperlink w:anchor="_Toc533952147" w:history="1">
        <w:r w:rsidR="002843EA" w:rsidRPr="0000230A">
          <w:rPr>
            <w:rStyle w:val="Kpr"/>
            <w:rFonts w:ascii="Times New Roman" w:hAnsi="Times New Roman" w:cs="Times New Roman"/>
            <w:noProof/>
          </w:rPr>
          <w:t>Stratejik Planı Hazırlık Süreci</w:t>
        </w:r>
        <w:r w:rsidR="002843EA" w:rsidRPr="0000230A">
          <w:rPr>
            <w:rFonts w:ascii="Times New Roman" w:hAnsi="Times New Roman" w:cs="Times New Roman"/>
            <w:noProof/>
            <w:webHidden/>
          </w:rPr>
          <w:tab/>
        </w:r>
      </w:hyperlink>
      <w:r w:rsidR="002843EA" w:rsidRPr="0000230A">
        <w:rPr>
          <w:rFonts w:ascii="Times New Roman" w:hAnsi="Times New Roman" w:cs="Times New Roman"/>
          <w:noProof/>
        </w:rPr>
        <w:t>9</w:t>
      </w:r>
    </w:p>
    <w:p w:rsidR="002843EA" w:rsidRPr="0000230A" w:rsidRDefault="00A37635" w:rsidP="002843EA">
      <w:pPr>
        <w:pStyle w:val="T1"/>
        <w:tabs>
          <w:tab w:val="right" w:leader="dot" w:pos="9055"/>
        </w:tabs>
        <w:rPr>
          <w:rFonts w:ascii="Times New Roman" w:hAnsi="Times New Roman" w:cs="Times New Roman"/>
          <w:noProof/>
        </w:rPr>
      </w:pPr>
      <w:hyperlink w:anchor="_Toc533952147" w:history="1">
        <w:r w:rsidR="002843EA" w:rsidRPr="0000230A">
          <w:rPr>
            <w:rStyle w:val="Kpr"/>
            <w:rFonts w:ascii="Times New Roman" w:hAnsi="Times New Roman" w:cs="Times New Roman"/>
            <w:noProof/>
          </w:rPr>
          <w:t>Stratejik Planlama Kordinasyon Ekibi</w:t>
        </w:r>
        <w:r w:rsidR="002843EA" w:rsidRPr="0000230A">
          <w:rPr>
            <w:rFonts w:ascii="Times New Roman" w:hAnsi="Times New Roman" w:cs="Times New Roman"/>
            <w:noProof/>
            <w:webHidden/>
          </w:rPr>
          <w:tab/>
        </w:r>
      </w:hyperlink>
      <w:r w:rsidR="002843EA" w:rsidRPr="0000230A">
        <w:rPr>
          <w:rFonts w:ascii="Times New Roman" w:hAnsi="Times New Roman" w:cs="Times New Roman"/>
          <w:noProof/>
        </w:rPr>
        <w:t>10</w:t>
      </w:r>
    </w:p>
    <w:p w:rsidR="002F2D19" w:rsidRPr="0000230A" w:rsidRDefault="00A37635" w:rsidP="002F2D19">
      <w:pPr>
        <w:pStyle w:val="T1"/>
        <w:tabs>
          <w:tab w:val="right" w:leader="dot" w:pos="9055"/>
        </w:tabs>
        <w:rPr>
          <w:rFonts w:ascii="Times New Roman" w:hAnsi="Times New Roman" w:cs="Times New Roman"/>
          <w:noProof/>
        </w:rPr>
      </w:pPr>
      <w:hyperlink w:anchor="_Toc533952147" w:history="1">
        <w:r w:rsidR="00BA1A6A" w:rsidRPr="0000230A">
          <w:rPr>
            <w:rStyle w:val="Kpr"/>
            <w:rFonts w:ascii="Times New Roman" w:hAnsi="Times New Roman" w:cs="Times New Roman"/>
            <w:noProof/>
          </w:rPr>
          <w:t xml:space="preserve">BÖLÜM </w:t>
        </w:r>
        <w:r w:rsidR="0000230A" w:rsidRPr="0000230A">
          <w:rPr>
            <w:rStyle w:val="Kpr"/>
            <w:rFonts w:ascii="Times New Roman" w:hAnsi="Times New Roman" w:cs="Times New Roman"/>
            <w:noProof/>
          </w:rPr>
          <w:t>II</w:t>
        </w:r>
        <w:r w:rsidR="0000230A">
          <w:rPr>
            <w:rStyle w:val="Kpr"/>
            <w:rFonts w:ascii="Times New Roman" w:hAnsi="Times New Roman" w:cs="Times New Roman"/>
            <w:noProof/>
          </w:rPr>
          <w:t xml:space="preserve">: </w:t>
        </w:r>
        <w:r w:rsidR="00BA1A6A" w:rsidRPr="0000230A">
          <w:rPr>
            <w:rStyle w:val="Kpr"/>
            <w:rFonts w:ascii="Times New Roman" w:hAnsi="Times New Roman" w:cs="Times New Roman"/>
            <w:noProof/>
          </w:rPr>
          <w:t>Durum Analizi</w:t>
        </w:r>
        <w:r w:rsidR="00BA1A6A" w:rsidRPr="0000230A">
          <w:rPr>
            <w:rFonts w:ascii="Times New Roman" w:hAnsi="Times New Roman" w:cs="Times New Roman"/>
            <w:noProof/>
            <w:webHidden/>
          </w:rPr>
          <w:tab/>
        </w:r>
      </w:hyperlink>
      <w:r w:rsidR="003B38A2">
        <w:rPr>
          <w:rFonts w:ascii="Times New Roman" w:hAnsi="Times New Roman" w:cs="Times New Roman"/>
          <w:noProof/>
        </w:rPr>
        <w:t>11</w:t>
      </w:r>
    </w:p>
    <w:p w:rsidR="006C4CC4" w:rsidRPr="006C4CC4" w:rsidRDefault="00A37635" w:rsidP="00D2339B">
      <w:pPr>
        <w:pStyle w:val="T1"/>
        <w:tabs>
          <w:tab w:val="right" w:leader="dot" w:pos="9055"/>
        </w:tabs>
        <w:rPr>
          <w:rFonts w:ascii="Times New Roman" w:hAnsi="Times New Roman" w:cs="Times New Roman"/>
          <w:noProof/>
        </w:rPr>
      </w:pPr>
      <w:hyperlink w:anchor="_Toc533952147" w:history="1">
        <w:r w:rsidR="006C4CC4">
          <w:rPr>
            <w:rStyle w:val="Kpr"/>
            <w:rFonts w:ascii="Times New Roman" w:hAnsi="Times New Roman" w:cs="Times New Roman"/>
            <w:noProof/>
          </w:rPr>
          <w:t>Faaliyet Alanları ile Ürün ve Hizmetler</w:t>
        </w:r>
        <w:r w:rsidR="006C4CC4" w:rsidRPr="0000230A">
          <w:rPr>
            <w:rFonts w:ascii="Times New Roman" w:hAnsi="Times New Roman" w:cs="Times New Roman"/>
            <w:noProof/>
            <w:webHidden/>
          </w:rPr>
          <w:tab/>
        </w:r>
      </w:hyperlink>
      <w:r w:rsidR="006C4CC4">
        <w:rPr>
          <w:rFonts w:ascii="Times New Roman" w:hAnsi="Times New Roman" w:cs="Times New Roman"/>
          <w:noProof/>
        </w:rPr>
        <w:t>12</w:t>
      </w:r>
    </w:p>
    <w:p w:rsidR="006C4CC4" w:rsidRPr="006C4CC4" w:rsidRDefault="00A37635" w:rsidP="00D2339B">
      <w:pPr>
        <w:pStyle w:val="T1"/>
        <w:tabs>
          <w:tab w:val="right" w:leader="dot" w:pos="9055"/>
        </w:tabs>
        <w:rPr>
          <w:rFonts w:ascii="Times New Roman" w:hAnsi="Times New Roman" w:cs="Times New Roman"/>
          <w:noProof/>
        </w:rPr>
      </w:pPr>
      <w:hyperlink w:anchor="_Toc533952147" w:history="1">
        <w:r w:rsidR="00A45D5D">
          <w:rPr>
            <w:rStyle w:val="Kpr"/>
            <w:rFonts w:ascii="Times New Roman" w:hAnsi="Times New Roman" w:cs="Times New Roman"/>
            <w:noProof/>
          </w:rPr>
          <w:t>Mevzuat Analizi</w:t>
        </w:r>
        <w:r w:rsidR="006C4CC4" w:rsidRPr="0000230A">
          <w:rPr>
            <w:rFonts w:ascii="Times New Roman" w:hAnsi="Times New Roman" w:cs="Times New Roman"/>
            <w:noProof/>
            <w:webHidden/>
          </w:rPr>
          <w:tab/>
        </w:r>
      </w:hyperlink>
      <w:r w:rsidR="00A45D5D">
        <w:rPr>
          <w:rFonts w:ascii="Times New Roman" w:hAnsi="Times New Roman" w:cs="Times New Roman"/>
          <w:noProof/>
        </w:rPr>
        <w:t>14</w:t>
      </w:r>
    </w:p>
    <w:p w:rsidR="00D2339B" w:rsidRPr="0000230A" w:rsidRDefault="00A37635" w:rsidP="00D2339B">
      <w:pPr>
        <w:pStyle w:val="T1"/>
        <w:tabs>
          <w:tab w:val="right" w:leader="dot" w:pos="9055"/>
        </w:tabs>
        <w:rPr>
          <w:rFonts w:ascii="Times New Roman" w:hAnsi="Times New Roman" w:cs="Times New Roman"/>
          <w:noProof/>
        </w:rPr>
      </w:pPr>
      <w:hyperlink w:anchor="_Toc533952147" w:history="1">
        <w:r w:rsidR="00A45D5D">
          <w:rPr>
            <w:rStyle w:val="Kpr"/>
            <w:rFonts w:ascii="Times New Roman" w:hAnsi="Times New Roman" w:cs="Times New Roman"/>
            <w:noProof/>
          </w:rPr>
          <w:t>Paydaş</w:t>
        </w:r>
        <w:r w:rsidR="00A45D5D" w:rsidRPr="00A45D5D">
          <w:rPr>
            <w:rStyle w:val="Kpr"/>
            <w:rFonts w:ascii="Times New Roman" w:hAnsi="Times New Roman" w:cs="Times New Roman"/>
            <w:noProof/>
          </w:rPr>
          <w:t xml:space="preserve"> Analizi</w:t>
        </w:r>
        <w:r w:rsidR="00D2339B" w:rsidRPr="0000230A">
          <w:rPr>
            <w:rFonts w:ascii="Times New Roman" w:hAnsi="Times New Roman" w:cs="Times New Roman"/>
            <w:noProof/>
            <w:webHidden/>
          </w:rPr>
          <w:tab/>
        </w:r>
      </w:hyperlink>
      <w:r w:rsidR="00A45D5D">
        <w:rPr>
          <w:rFonts w:ascii="Times New Roman" w:hAnsi="Times New Roman" w:cs="Times New Roman"/>
          <w:noProof/>
        </w:rPr>
        <w:t>14</w:t>
      </w:r>
    </w:p>
    <w:p w:rsidR="00156C10" w:rsidRPr="00156C10" w:rsidRDefault="00A37635" w:rsidP="0099378B">
      <w:pPr>
        <w:pStyle w:val="T1"/>
        <w:tabs>
          <w:tab w:val="right" w:leader="dot" w:pos="9055"/>
        </w:tabs>
        <w:rPr>
          <w:rFonts w:ascii="Times New Roman" w:hAnsi="Times New Roman" w:cs="Times New Roman"/>
          <w:noProof/>
        </w:rPr>
      </w:pPr>
      <w:hyperlink w:anchor="_Toc533952147" w:history="1">
        <w:r w:rsidR="00A977F3" w:rsidRPr="00A977F3">
          <w:rPr>
            <w:rStyle w:val="Kpr"/>
            <w:rFonts w:ascii="Times New Roman" w:hAnsi="Times New Roman" w:cs="Times New Roman"/>
            <w:noProof/>
          </w:rPr>
          <w:t>Kurum İçi Ve Kurum Dışı Analizi</w:t>
        </w:r>
        <w:r w:rsidR="00A977F3" w:rsidRPr="0000230A">
          <w:rPr>
            <w:rFonts w:ascii="Times New Roman" w:hAnsi="Times New Roman" w:cs="Times New Roman"/>
            <w:noProof/>
            <w:webHidden/>
          </w:rPr>
          <w:tab/>
        </w:r>
      </w:hyperlink>
      <w:r w:rsidR="00A977F3">
        <w:rPr>
          <w:rFonts w:ascii="Times New Roman" w:hAnsi="Times New Roman" w:cs="Times New Roman"/>
          <w:noProof/>
        </w:rPr>
        <w:t>17</w:t>
      </w:r>
    </w:p>
    <w:p w:rsidR="0099378B" w:rsidRPr="0000230A" w:rsidRDefault="00A37635" w:rsidP="0099378B">
      <w:pPr>
        <w:pStyle w:val="T1"/>
        <w:tabs>
          <w:tab w:val="right" w:leader="dot" w:pos="9055"/>
        </w:tabs>
        <w:rPr>
          <w:rFonts w:ascii="Times New Roman" w:hAnsi="Times New Roman" w:cs="Times New Roman"/>
          <w:noProof/>
        </w:rPr>
      </w:pPr>
      <w:hyperlink w:anchor="_Toc533952147" w:history="1">
        <w:r w:rsidR="0099378B" w:rsidRPr="0000230A">
          <w:rPr>
            <w:rStyle w:val="Kpr"/>
            <w:rFonts w:ascii="Times New Roman" w:hAnsi="Times New Roman" w:cs="Times New Roman"/>
            <w:noProof/>
          </w:rPr>
          <w:t>PEST-EE</w:t>
        </w:r>
        <w:r w:rsidR="0099378B" w:rsidRPr="0000230A">
          <w:rPr>
            <w:rFonts w:ascii="Times New Roman" w:hAnsi="Times New Roman" w:cs="Times New Roman"/>
            <w:noProof/>
            <w:webHidden/>
          </w:rPr>
          <w:tab/>
        </w:r>
      </w:hyperlink>
      <w:r w:rsidR="0099378B" w:rsidRPr="0000230A">
        <w:rPr>
          <w:rFonts w:ascii="Times New Roman" w:hAnsi="Times New Roman" w:cs="Times New Roman"/>
          <w:noProof/>
        </w:rPr>
        <w:t>21</w:t>
      </w:r>
    </w:p>
    <w:p w:rsidR="00B45E19" w:rsidRPr="0000230A" w:rsidRDefault="00A37635" w:rsidP="00B45E19">
      <w:pPr>
        <w:pStyle w:val="T1"/>
        <w:tabs>
          <w:tab w:val="right" w:leader="dot" w:pos="9055"/>
        </w:tabs>
        <w:rPr>
          <w:rFonts w:ascii="Times New Roman" w:hAnsi="Times New Roman" w:cs="Times New Roman"/>
          <w:noProof/>
        </w:rPr>
      </w:pPr>
      <w:hyperlink w:anchor="_Toc533952147" w:history="1">
        <w:r w:rsidR="00B45E19" w:rsidRPr="0000230A">
          <w:rPr>
            <w:rStyle w:val="Kpr"/>
            <w:rFonts w:ascii="Times New Roman" w:hAnsi="Times New Roman" w:cs="Times New Roman"/>
            <w:noProof/>
          </w:rPr>
          <w:t>GZFT</w:t>
        </w:r>
        <w:r w:rsidR="00B45E19" w:rsidRPr="0000230A">
          <w:rPr>
            <w:rFonts w:ascii="Times New Roman" w:hAnsi="Times New Roman" w:cs="Times New Roman"/>
            <w:noProof/>
            <w:webHidden/>
          </w:rPr>
          <w:tab/>
        </w:r>
      </w:hyperlink>
      <w:r w:rsidR="00B45E19" w:rsidRPr="0000230A">
        <w:rPr>
          <w:rFonts w:ascii="Times New Roman" w:hAnsi="Times New Roman" w:cs="Times New Roman"/>
          <w:noProof/>
        </w:rPr>
        <w:t>22</w:t>
      </w:r>
    </w:p>
    <w:p w:rsidR="00E36A03" w:rsidRPr="0000230A" w:rsidRDefault="00A37635" w:rsidP="00E36A03">
      <w:pPr>
        <w:pStyle w:val="T1"/>
        <w:tabs>
          <w:tab w:val="right" w:leader="dot" w:pos="9055"/>
        </w:tabs>
        <w:rPr>
          <w:rFonts w:ascii="Times New Roman" w:hAnsi="Times New Roman" w:cs="Times New Roman"/>
          <w:noProof/>
        </w:rPr>
      </w:pPr>
      <w:hyperlink w:anchor="_Toc533952147" w:history="1">
        <w:r w:rsidR="00E36A03" w:rsidRPr="0000230A">
          <w:rPr>
            <w:rStyle w:val="Kpr"/>
            <w:rFonts w:ascii="Times New Roman" w:hAnsi="Times New Roman" w:cs="Times New Roman"/>
            <w:noProof/>
          </w:rPr>
          <w:t>Sorun Gelişim Alanları</w:t>
        </w:r>
        <w:r w:rsidR="00E36A03" w:rsidRPr="0000230A">
          <w:rPr>
            <w:rFonts w:ascii="Times New Roman" w:hAnsi="Times New Roman" w:cs="Times New Roman"/>
            <w:noProof/>
            <w:webHidden/>
          </w:rPr>
          <w:tab/>
        </w:r>
      </w:hyperlink>
      <w:r w:rsidR="003837EE">
        <w:rPr>
          <w:rFonts w:ascii="Times New Roman" w:hAnsi="Times New Roman" w:cs="Times New Roman"/>
          <w:noProof/>
        </w:rPr>
        <w:t>23</w:t>
      </w:r>
    </w:p>
    <w:p w:rsidR="00E36A03" w:rsidRPr="0000230A" w:rsidRDefault="00A37635" w:rsidP="00E36A03">
      <w:pPr>
        <w:pStyle w:val="T1"/>
        <w:tabs>
          <w:tab w:val="right" w:leader="dot" w:pos="9055"/>
        </w:tabs>
        <w:rPr>
          <w:rFonts w:ascii="Times New Roman" w:hAnsi="Times New Roman" w:cs="Times New Roman"/>
          <w:noProof/>
        </w:rPr>
      </w:pPr>
      <w:hyperlink w:anchor="_Toc533952147" w:history="1">
        <w:r w:rsidR="00E36A03" w:rsidRPr="0000230A">
          <w:rPr>
            <w:rStyle w:val="Kpr"/>
            <w:rFonts w:ascii="Times New Roman" w:hAnsi="Times New Roman" w:cs="Times New Roman"/>
            <w:noProof/>
          </w:rPr>
          <w:t xml:space="preserve">BÖLÜM </w:t>
        </w:r>
        <w:r w:rsidR="0000230A" w:rsidRPr="0000230A">
          <w:rPr>
            <w:rStyle w:val="Kpr"/>
            <w:rFonts w:ascii="Times New Roman" w:hAnsi="Times New Roman" w:cs="Times New Roman"/>
            <w:noProof/>
          </w:rPr>
          <w:t>III</w:t>
        </w:r>
        <w:r w:rsidR="0000230A">
          <w:rPr>
            <w:rStyle w:val="Kpr"/>
            <w:rFonts w:ascii="Times New Roman" w:hAnsi="Times New Roman" w:cs="Times New Roman"/>
            <w:noProof/>
          </w:rPr>
          <w:t>:</w:t>
        </w:r>
        <w:r w:rsidR="00E36A03" w:rsidRPr="0000230A">
          <w:rPr>
            <w:rStyle w:val="Kpr"/>
            <w:rFonts w:ascii="Times New Roman" w:hAnsi="Times New Roman" w:cs="Times New Roman"/>
            <w:noProof/>
          </w:rPr>
          <w:t>Geleceğe Bakış</w:t>
        </w:r>
        <w:r w:rsidR="00E36A03" w:rsidRPr="0000230A">
          <w:rPr>
            <w:rFonts w:ascii="Times New Roman" w:hAnsi="Times New Roman" w:cs="Times New Roman"/>
            <w:noProof/>
            <w:webHidden/>
          </w:rPr>
          <w:tab/>
        </w:r>
      </w:hyperlink>
      <w:r w:rsidR="00AF24C0">
        <w:rPr>
          <w:rFonts w:ascii="Times New Roman" w:hAnsi="Times New Roman" w:cs="Times New Roman"/>
          <w:noProof/>
        </w:rPr>
        <w:t>26</w:t>
      </w:r>
    </w:p>
    <w:p w:rsidR="00BB4FA7" w:rsidRPr="0000230A" w:rsidRDefault="00A37635" w:rsidP="00BB4FA7">
      <w:pPr>
        <w:pStyle w:val="T1"/>
        <w:tabs>
          <w:tab w:val="right" w:leader="dot" w:pos="9055"/>
        </w:tabs>
        <w:rPr>
          <w:rFonts w:ascii="Times New Roman" w:hAnsi="Times New Roman" w:cs="Times New Roman"/>
          <w:noProof/>
        </w:rPr>
      </w:pPr>
      <w:hyperlink w:anchor="_Toc533952147" w:history="1">
        <w:r w:rsidR="00BB4FA7" w:rsidRPr="0000230A">
          <w:rPr>
            <w:rStyle w:val="Kpr"/>
            <w:rFonts w:ascii="Times New Roman" w:hAnsi="Times New Roman" w:cs="Times New Roman"/>
            <w:noProof/>
          </w:rPr>
          <w:t>Misyonumuz</w:t>
        </w:r>
        <w:r w:rsidR="00BB4FA7" w:rsidRPr="0000230A">
          <w:rPr>
            <w:rFonts w:ascii="Times New Roman" w:hAnsi="Times New Roman" w:cs="Times New Roman"/>
            <w:noProof/>
            <w:webHidden/>
          </w:rPr>
          <w:tab/>
        </w:r>
      </w:hyperlink>
      <w:r w:rsidR="00F00B92">
        <w:rPr>
          <w:rFonts w:ascii="Times New Roman" w:hAnsi="Times New Roman" w:cs="Times New Roman"/>
          <w:noProof/>
        </w:rPr>
        <w:t>26</w:t>
      </w:r>
    </w:p>
    <w:p w:rsidR="002843EA" w:rsidRPr="0000230A" w:rsidRDefault="00A37635" w:rsidP="006C72B8">
      <w:pPr>
        <w:pStyle w:val="T1"/>
        <w:tabs>
          <w:tab w:val="right" w:leader="dot" w:pos="9055"/>
        </w:tabs>
        <w:rPr>
          <w:rFonts w:ascii="Times New Roman" w:hAnsi="Times New Roman" w:cs="Times New Roman"/>
          <w:noProof/>
        </w:rPr>
      </w:pPr>
      <w:hyperlink w:anchor="_Toc533952147" w:history="1">
        <w:r w:rsidR="00BB4FA7" w:rsidRPr="0000230A">
          <w:rPr>
            <w:rStyle w:val="Kpr"/>
            <w:rFonts w:ascii="Times New Roman" w:hAnsi="Times New Roman" w:cs="Times New Roman"/>
            <w:noProof/>
          </w:rPr>
          <w:t>Vizyonumuz ve Temel Değerler</w:t>
        </w:r>
        <w:r w:rsidR="00BB4FA7" w:rsidRPr="0000230A">
          <w:rPr>
            <w:rFonts w:ascii="Times New Roman" w:hAnsi="Times New Roman" w:cs="Times New Roman"/>
            <w:noProof/>
            <w:webHidden/>
          </w:rPr>
          <w:tab/>
        </w:r>
      </w:hyperlink>
      <w:r w:rsidR="00F00B92">
        <w:rPr>
          <w:rFonts w:ascii="Times New Roman" w:hAnsi="Times New Roman" w:cs="Times New Roman"/>
          <w:noProof/>
        </w:rPr>
        <w:t>27</w:t>
      </w:r>
    </w:p>
    <w:p w:rsidR="00F563E5" w:rsidRPr="0000230A" w:rsidRDefault="00A37635">
      <w:pPr>
        <w:pStyle w:val="T2"/>
        <w:tabs>
          <w:tab w:val="right" w:leader="dot" w:pos="9055"/>
        </w:tabs>
        <w:rPr>
          <w:rFonts w:ascii="Times New Roman" w:hAnsi="Times New Roman" w:cs="Times New Roman"/>
          <w:noProof/>
        </w:rPr>
      </w:pPr>
      <w:hyperlink w:anchor="_Toc533952150" w:history="1">
        <w:r w:rsidR="00F563E5" w:rsidRPr="0000230A">
          <w:rPr>
            <w:rStyle w:val="Kpr"/>
            <w:rFonts w:ascii="Times New Roman" w:hAnsi="Times New Roman" w:cs="Times New Roman"/>
            <w:noProof/>
          </w:rPr>
          <w:t>Amaç, Hedeflere İlişkin Mimari</w:t>
        </w:r>
        <w:r w:rsidR="00F563E5" w:rsidRPr="0000230A">
          <w:rPr>
            <w:rFonts w:ascii="Times New Roman" w:hAnsi="Times New Roman" w:cs="Times New Roman"/>
            <w:noProof/>
            <w:webHidden/>
          </w:rPr>
          <w:tab/>
        </w:r>
      </w:hyperlink>
      <w:r w:rsidR="00F00B92">
        <w:rPr>
          <w:rFonts w:ascii="Times New Roman" w:hAnsi="Times New Roman" w:cs="Times New Roman"/>
          <w:noProof/>
        </w:rPr>
        <w:t>28</w:t>
      </w:r>
    </w:p>
    <w:p w:rsidR="00242508" w:rsidRPr="0000230A" w:rsidRDefault="00A37635" w:rsidP="00242508">
      <w:pPr>
        <w:pStyle w:val="T1"/>
        <w:tabs>
          <w:tab w:val="right" w:leader="dot" w:pos="9055"/>
        </w:tabs>
        <w:rPr>
          <w:rFonts w:ascii="Times New Roman" w:hAnsi="Times New Roman" w:cs="Times New Roman"/>
          <w:noProof/>
        </w:rPr>
      </w:pPr>
      <w:hyperlink w:anchor="_Toc533952147" w:history="1">
        <w:r w:rsidR="00242508" w:rsidRPr="0000230A">
          <w:rPr>
            <w:rStyle w:val="Kpr"/>
            <w:rFonts w:ascii="Times New Roman" w:hAnsi="Times New Roman" w:cs="Times New Roman"/>
            <w:noProof/>
          </w:rPr>
          <w:t>BÖLÜM</w:t>
        </w:r>
        <w:r w:rsidR="0000230A" w:rsidRPr="0000230A">
          <w:t xml:space="preserve"> </w:t>
        </w:r>
        <w:r w:rsidR="0000230A" w:rsidRPr="0000230A">
          <w:rPr>
            <w:rStyle w:val="Kpr"/>
            <w:rFonts w:ascii="Times New Roman" w:hAnsi="Times New Roman" w:cs="Times New Roman"/>
            <w:noProof/>
          </w:rPr>
          <w:t>IV</w:t>
        </w:r>
        <w:r w:rsidR="0000230A">
          <w:rPr>
            <w:rStyle w:val="Kpr"/>
            <w:rFonts w:ascii="Times New Roman" w:hAnsi="Times New Roman" w:cs="Times New Roman"/>
            <w:noProof/>
          </w:rPr>
          <w:t xml:space="preserve">: </w:t>
        </w:r>
        <w:r w:rsidR="00242508" w:rsidRPr="0000230A">
          <w:rPr>
            <w:rStyle w:val="Kpr"/>
            <w:rFonts w:ascii="Times New Roman" w:hAnsi="Times New Roman" w:cs="Times New Roman"/>
            <w:noProof/>
          </w:rPr>
          <w:t>Maliyetlendirme</w:t>
        </w:r>
        <w:r w:rsidR="00242508" w:rsidRPr="0000230A">
          <w:rPr>
            <w:rFonts w:ascii="Times New Roman" w:hAnsi="Times New Roman" w:cs="Times New Roman"/>
            <w:noProof/>
            <w:webHidden/>
          </w:rPr>
          <w:tab/>
        </w:r>
      </w:hyperlink>
      <w:r w:rsidR="00F00B92">
        <w:rPr>
          <w:rFonts w:ascii="Times New Roman" w:hAnsi="Times New Roman" w:cs="Times New Roman"/>
          <w:noProof/>
        </w:rPr>
        <w:t>30</w:t>
      </w:r>
    </w:p>
    <w:p w:rsidR="00FB379C" w:rsidRPr="0000230A" w:rsidRDefault="00A37635" w:rsidP="00FB379C">
      <w:pPr>
        <w:pStyle w:val="T1"/>
        <w:tabs>
          <w:tab w:val="right" w:leader="dot" w:pos="9055"/>
        </w:tabs>
        <w:rPr>
          <w:rFonts w:ascii="Times New Roman" w:hAnsi="Times New Roman" w:cs="Times New Roman"/>
          <w:noProof/>
        </w:rPr>
      </w:pPr>
      <w:hyperlink w:anchor="_Toc533952147" w:history="1">
        <w:r w:rsidR="00FB379C" w:rsidRPr="0000230A">
          <w:rPr>
            <w:rStyle w:val="Kpr"/>
            <w:rFonts w:ascii="Times New Roman" w:hAnsi="Times New Roman" w:cs="Times New Roman"/>
            <w:noProof/>
          </w:rPr>
          <w:t>İzleme Ve Değerlendirme Modeli</w:t>
        </w:r>
        <w:r w:rsidR="00FB379C" w:rsidRPr="0000230A">
          <w:rPr>
            <w:rFonts w:ascii="Times New Roman" w:hAnsi="Times New Roman" w:cs="Times New Roman"/>
            <w:noProof/>
            <w:webHidden/>
          </w:rPr>
          <w:tab/>
        </w:r>
      </w:hyperlink>
      <w:r w:rsidR="00F00B92">
        <w:rPr>
          <w:rFonts w:ascii="Times New Roman" w:hAnsi="Times New Roman" w:cs="Times New Roman"/>
          <w:noProof/>
        </w:rPr>
        <w:t>31</w:t>
      </w:r>
    </w:p>
    <w:p w:rsidR="00242508" w:rsidRPr="0000230A" w:rsidRDefault="00A37635" w:rsidP="00242508">
      <w:pPr>
        <w:pStyle w:val="T1"/>
        <w:tabs>
          <w:tab w:val="right" w:leader="dot" w:pos="9055"/>
        </w:tabs>
        <w:rPr>
          <w:rFonts w:ascii="Times New Roman" w:hAnsi="Times New Roman" w:cs="Times New Roman"/>
          <w:noProof/>
        </w:rPr>
      </w:pPr>
      <w:hyperlink w:anchor="_Toc533952147" w:history="1">
        <w:r w:rsidR="00FB379C" w:rsidRPr="0000230A">
          <w:rPr>
            <w:rStyle w:val="Kpr"/>
            <w:rFonts w:ascii="Times New Roman" w:hAnsi="Times New Roman" w:cs="Times New Roman"/>
            <w:noProof/>
          </w:rPr>
          <w:t>Onay Bölümü</w:t>
        </w:r>
        <w:r w:rsidR="00242508" w:rsidRPr="0000230A">
          <w:rPr>
            <w:rFonts w:ascii="Times New Roman" w:hAnsi="Times New Roman" w:cs="Times New Roman"/>
            <w:noProof/>
            <w:webHidden/>
          </w:rPr>
          <w:tab/>
        </w:r>
      </w:hyperlink>
      <w:r w:rsidR="00F00B92">
        <w:rPr>
          <w:rFonts w:ascii="Times New Roman" w:hAnsi="Times New Roman" w:cs="Times New Roman"/>
          <w:noProof/>
        </w:rPr>
        <w:t>33</w:t>
      </w:r>
    </w:p>
    <w:p w:rsidR="003730B6" w:rsidRDefault="00A37635">
      <w:pPr>
        <w:tabs>
          <w:tab w:val="left" w:pos="640"/>
          <w:tab w:val="left" w:leader="dot" w:pos="8820"/>
        </w:tabs>
        <w:ind w:left="220"/>
        <w:rPr>
          <w:rStyle w:val="nternetBalants"/>
          <w:rFonts w:eastAsia="Times New Roman"/>
          <w:color w:val="17365D" w:themeColor="text2" w:themeShade="BF"/>
          <w:sz w:val="21"/>
          <w:szCs w:val="21"/>
        </w:rPr>
      </w:pPr>
      <w:r w:rsidRPr="0000230A">
        <w:rPr>
          <w:rStyle w:val="nternetBalants"/>
          <w:rFonts w:eastAsia="Times New Roman"/>
          <w:color w:val="17365D" w:themeColor="text2" w:themeShade="BF"/>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26AE3" w:rsidRDefault="00F26AE3">
      <w:pPr>
        <w:tabs>
          <w:tab w:val="left" w:pos="640"/>
          <w:tab w:val="left" w:leader="dot" w:pos="8820"/>
        </w:tabs>
        <w:ind w:left="220"/>
        <w:rPr>
          <w:rStyle w:val="nternetBalants"/>
          <w:rFonts w:eastAsia="Times New Roman"/>
          <w:color w:val="17365D" w:themeColor="text2" w:themeShade="BF"/>
          <w:sz w:val="21"/>
          <w:szCs w:val="21"/>
        </w:rPr>
      </w:pPr>
    </w:p>
    <w:p w:rsidR="00F26AE3" w:rsidRDefault="00F26AE3">
      <w:pPr>
        <w:tabs>
          <w:tab w:val="left" w:pos="640"/>
          <w:tab w:val="left" w:leader="dot" w:pos="8820"/>
        </w:tabs>
        <w:ind w:left="220"/>
        <w:rPr>
          <w:rStyle w:val="nternetBalants"/>
          <w:rFonts w:eastAsia="Times New Roman"/>
          <w:color w:val="17365D" w:themeColor="text2" w:themeShade="BF"/>
          <w:sz w:val="21"/>
          <w:szCs w:val="21"/>
        </w:rPr>
      </w:pPr>
    </w:p>
    <w:p w:rsidR="00F26AE3" w:rsidRDefault="00F26AE3">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3B5017" w:rsidRPr="00716626" w:rsidRDefault="005A43B8">
      <w:pPr>
        <w:rPr>
          <w:b/>
          <w:color w:val="0070C0"/>
          <w:sz w:val="36"/>
          <w:szCs w:val="36"/>
        </w:rPr>
      </w:pPr>
      <w:r w:rsidRPr="00716626">
        <w:rPr>
          <w:b/>
          <w:color w:val="0070C0"/>
          <w:sz w:val="36"/>
          <w:szCs w:val="36"/>
        </w:rPr>
        <w:t>Tablolar Ve Şekiller</w:t>
      </w:r>
    </w:p>
    <w:p w:rsidR="003B5017" w:rsidRDefault="003B5017">
      <w:pPr>
        <w:rPr>
          <w:b/>
          <w:color w:val="0070C0"/>
          <w:sz w:val="36"/>
          <w:szCs w:val="36"/>
        </w:rPr>
      </w:pPr>
    </w:p>
    <w:p w:rsidR="00485369" w:rsidRPr="00485369" w:rsidRDefault="00831B98">
      <w:pPr>
        <w:rPr>
          <w:color w:val="auto"/>
          <w:sz w:val="24"/>
          <w:szCs w:val="24"/>
        </w:rPr>
      </w:pPr>
      <w:r w:rsidRPr="00091BB2">
        <w:rPr>
          <w:b/>
          <w:color w:val="auto"/>
          <w:sz w:val="24"/>
          <w:szCs w:val="24"/>
        </w:rPr>
        <w:t>Tablo</w:t>
      </w:r>
      <w:r>
        <w:rPr>
          <w:b/>
          <w:color w:val="auto"/>
          <w:sz w:val="24"/>
          <w:szCs w:val="24"/>
        </w:rPr>
        <w:t xml:space="preserve"> 1: </w:t>
      </w:r>
      <w:r w:rsidRPr="00831B98">
        <w:rPr>
          <w:color w:val="auto"/>
          <w:sz w:val="24"/>
          <w:szCs w:val="24"/>
        </w:rPr>
        <w:t>Strateji</w:t>
      </w:r>
      <w:r w:rsidR="00485369" w:rsidRPr="00485369">
        <w:rPr>
          <w:rFonts w:eastAsia="Times New Roman"/>
          <w:sz w:val="24"/>
          <w:szCs w:val="24"/>
        </w:rPr>
        <w:t xml:space="preserve"> Geliştirme Kurulu (Stratejik Planlama Üst Kurulu)</w:t>
      </w:r>
    </w:p>
    <w:p w:rsidR="00485369" w:rsidRPr="00485369" w:rsidRDefault="00485369">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485369">
        <w:rPr>
          <w:b/>
          <w:color w:val="auto"/>
          <w:sz w:val="24"/>
          <w:szCs w:val="24"/>
        </w:rPr>
        <w:t>2</w:t>
      </w:r>
      <w:r w:rsidR="00D12F09" w:rsidRPr="00091BB2">
        <w:rPr>
          <w:b/>
          <w:color w:val="auto"/>
          <w:sz w:val="24"/>
          <w:szCs w:val="24"/>
        </w:rPr>
        <w:t>:</w:t>
      </w:r>
      <w:r w:rsidR="00D12F09" w:rsidRPr="00D15FB4">
        <w:rPr>
          <w:color w:val="auto"/>
          <w:sz w:val="24"/>
          <w:szCs w:val="24"/>
        </w:rPr>
        <w:t xml:space="preserve"> Stratejik</w:t>
      </w:r>
      <w:r w:rsidRPr="00D15FB4">
        <w:rPr>
          <w:color w:val="auto"/>
          <w:sz w:val="24"/>
          <w:szCs w:val="24"/>
        </w:rPr>
        <w:t xml:space="preserve"> Planlama Ekibi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485369">
        <w:rPr>
          <w:b/>
          <w:color w:val="auto"/>
          <w:sz w:val="24"/>
          <w:szCs w:val="24"/>
        </w:rPr>
        <w:t>3</w:t>
      </w:r>
      <w:r w:rsidR="00D12F09" w:rsidRPr="00091BB2">
        <w:rPr>
          <w:b/>
          <w:color w:val="auto"/>
          <w:sz w:val="24"/>
          <w:szCs w:val="24"/>
        </w:rPr>
        <w:t>:</w:t>
      </w:r>
      <w:r w:rsidR="00D12F09" w:rsidRPr="00D15FB4">
        <w:rPr>
          <w:color w:val="auto"/>
          <w:sz w:val="24"/>
          <w:szCs w:val="24"/>
        </w:rPr>
        <w:t xml:space="preserve"> Okulumuzda</w:t>
      </w:r>
      <w:r w:rsidRPr="00D15FB4">
        <w:rPr>
          <w:color w:val="auto"/>
          <w:sz w:val="24"/>
          <w:szCs w:val="24"/>
        </w:rPr>
        <w:t xml:space="preserve"> Çalışan Personel Sayısı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485369">
        <w:rPr>
          <w:b/>
          <w:color w:val="auto"/>
          <w:sz w:val="24"/>
          <w:szCs w:val="24"/>
        </w:rPr>
        <w:t>4</w:t>
      </w:r>
      <w:r w:rsidR="00D12F09" w:rsidRPr="00091BB2">
        <w:rPr>
          <w:b/>
          <w:color w:val="auto"/>
          <w:sz w:val="24"/>
          <w:szCs w:val="24"/>
        </w:rPr>
        <w:t>:</w:t>
      </w:r>
      <w:r w:rsidR="00D12F09" w:rsidRPr="00D15FB4">
        <w:rPr>
          <w:color w:val="auto"/>
          <w:sz w:val="24"/>
          <w:szCs w:val="24"/>
        </w:rPr>
        <w:t xml:space="preserve"> Okul</w:t>
      </w:r>
      <w:r w:rsidRPr="00D15FB4">
        <w:rPr>
          <w:color w:val="auto"/>
          <w:sz w:val="24"/>
          <w:szCs w:val="24"/>
        </w:rPr>
        <w:t xml:space="preserve"> Çalışanları Mevcut Verileri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485369">
        <w:rPr>
          <w:b/>
          <w:color w:val="auto"/>
          <w:sz w:val="24"/>
          <w:szCs w:val="24"/>
        </w:rPr>
        <w:t>5</w:t>
      </w:r>
      <w:r w:rsidR="00D12F09" w:rsidRPr="00091BB2">
        <w:rPr>
          <w:b/>
          <w:color w:val="auto"/>
          <w:sz w:val="24"/>
          <w:szCs w:val="24"/>
        </w:rPr>
        <w:t>:</w:t>
      </w:r>
      <w:r w:rsidR="00D12F09" w:rsidRPr="00D15FB4">
        <w:rPr>
          <w:color w:val="auto"/>
          <w:sz w:val="24"/>
          <w:szCs w:val="24"/>
        </w:rPr>
        <w:t xml:space="preserve"> Öğrenci</w:t>
      </w:r>
      <w:r w:rsidRPr="00D15FB4">
        <w:rPr>
          <w:color w:val="auto"/>
          <w:sz w:val="24"/>
          <w:szCs w:val="24"/>
        </w:rPr>
        <w:t xml:space="preserve"> Sayıları </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485369">
        <w:rPr>
          <w:b/>
          <w:color w:val="auto"/>
          <w:sz w:val="24"/>
          <w:szCs w:val="24"/>
        </w:rPr>
        <w:t>6</w:t>
      </w:r>
      <w:r w:rsidR="00D12F09" w:rsidRPr="00091BB2">
        <w:rPr>
          <w:b/>
          <w:color w:val="auto"/>
          <w:sz w:val="24"/>
          <w:szCs w:val="24"/>
        </w:rPr>
        <w:t>:</w:t>
      </w:r>
      <w:r w:rsidR="00D12F09" w:rsidRPr="00D15FB4">
        <w:rPr>
          <w:color w:val="auto"/>
          <w:sz w:val="24"/>
          <w:szCs w:val="24"/>
        </w:rPr>
        <w:t xml:space="preserve"> Öğretmen</w:t>
      </w:r>
      <w:r w:rsidRPr="00D15FB4">
        <w:rPr>
          <w:color w:val="auto"/>
          <w:sz w:val="24"/>
          <w:szCs w:val="24"/>
        </w:rPr>
        <w:t xml:space="preserve"> Bilgileri</w:t>
      </w: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w:t>
      </w:r>
      <w:r w:rsidR="0075295D">
        <w:rPr>
          <w:color w:val="auto"/>
          <w:sz w:val="24"/>
          <w:szCs w:val="24"/>
        </w:rPr>
        <w:t>75.Yıl İlk\</w:t>
      </w:r>
      <w:r w:rsidR="0075295D" w:rsidRPr="00D15FB4">
        <w:rPr>
          <w:color w:val="auto"/>
          <w:sz w:val="24"/>
          <w:szCs w:val="24"/>
        </w:rPr>
        <w:t>Ortaokulu Müdürlüğü Teşkilat Yapısı</w:t>
      </w: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15" w:name="_Toc531686346"/>
      <w:bookmarkStart w:id="16" w:name="_Toc531686675"/>
      <w:bookmarkStart w:id="17" w:name="_Toc533747279"/>
      <w:bookmarkStart w:id="18" w:name="_Toc533952147"/>
      <w:r w:rsidRPr="002019E6">
        <w:rPr>
          <w:rFonts w:ascii="Times New Roman" w:hAnsi="Times New Roman" w:cs="Times New Roman"/>
          <w:b/>
          <w:color w:val="0070C0"/>
          <w:sz w:val="36"/>
          <w:szCs w:val="36"/>
        </w:rPr>
        <w:t>Kısaltmalar</w:t>
      </w:r>
      <w:bookmarkEnd w:id="15"/>
      <w:bookmarkEnd w:id="16"/>
      <w:bookmarkEnd w:id="17"/>
      <w:bookmarkEnd w:id="18"/>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ABİDE</w:t>
      </w:r>
      <w:r w:rsidRPr="001F0076">
        <w:rPr>
          <w:sz w:val="24"/>
          <w:szCs w:val="24"/>
        </w:rPr>
        <w:tab/>
        <w:t xml:space="preserve">: Akademik Becerilerin İzlenmesi ve Değerlendirilmesi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Instrument for Pre-Accession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Organisation for Economic Co-operation and Development (İktisadi İşbirliği ve Kalkınma Teşkilatı) </w:t>
      </w:r>
    </w:p>
    <w:p w:rsidR="001F0076" w:rsidRPr="001F0076" w:rsidRDefault="001F0076" w:rsidP="005A43B8">
      <w:pPr>
        <w:spacing w:line="360" w:lineRule="auto"/>
        <w:rPr>
          <w:sz w:val="24"/>
          <w:szCs w:val="24"/>
        </w:rPr>
      </w:pPr>
      <w:r w:rsidRPr="001F0076">
        <w:rPr>
          <w:sz w:val="24"/>
          <w:szCs w:val="24"/>
        </w:rPr>
        <w:t>OSB</w:t>
      </w:r>
      <w:r w:rsidRPr="001F0076">
        <w:rPr>
          <w:sz w:val="24"/>
          <w:szCs w:val="24"/>
        </w:rPr>
        <w:tab/>
      </w:r>
      <w:r w:rsidRPr="001F0076">
        <w:rPr>
          <w:sz w:val="24"/>
          <w:szCs w:val="24"/>
        </w:rPr>
        <w:tab/>
        <w:t xml:space="preserve">: Organize Sanayi Bölgesi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Programme for International Student Assesment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TIMMS</w:t>
      </w:r>
      <w:r w:rsidRPr="001F0076">
        <w:rPr>
          <w:sz w:val="24"/>
          <w:szCs w:val="24"/>
        </w:rPr>
        <w:tab/>
        <w:t>: Trends in International Mathematics and Science Study (Matematik ve Fen Bilimleri Uluslararası Araştırması)</w:t>
      </w:r>
    </w:p>
    <w:p w:rsidR="001F0076" w:rsidRPr="001F0076" w:rsidRDefault="001F0076" w:rsidP="005A43B8">
      <w:pPr>
        <w:spacing w:line="360" w:lineRule="auto"/>
        <w:rPr>
          <w:sz w:val="24"/>
          <w:szCs w:val="24"/>
        </w:rPr>
      </w:pPr>
      <w:r w:rsidRPr="001F0076">
        <w:rPr>
          <w:sz w:val="24"/>
          <w:szCs w:val="24"/>
        </w:rPr>
        <w:t>TİKA</w:t>
      </w:r>
      <w:r w:rsidRPr="001F0076">
        <w:rPr>
          <w:sz w:val="24"/>
          <w:szCs w:val="24"/>
        </w:rPr>
        <w:tab/>
      </w:r>
      <w:r w:rsidRPr="001F0076">
        <w:rPr>
          <w:sz w:val="24"/>
          <w:szCs w:val="24"/>
        </w:rPr>
        <w:tab/>
        <w:t xml:space="preserve">: Türk İşbirliği ve Koordinasyon Ajansı Başkanlığı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19" w:name="_Toc531686348"/>
      <w:bookmarkStart w:id="20" w:name="_Toc531686677"/>
      <w:bookmarkStart w:id="21" w:name="_Toc533747280"/>
      <w:bookmarkStart w:id="22" w:name="_Toc533952148"/>
      <w:r w:rsidRPr="002019E6">
        <w:rPr>
          <w:rFonts w:ascii="Times New Roman" w:hAnsi="Times New Roman" w:cs="Times New Roman"/>
          <w:b/>
          <w:color w:val="0070C0"/>
          <w:sz w:val="36"/>
          <w:szCs w:val="36"/>
        </w:rPr>
        <w:lastRenderedPageBreak/>
        <w:t>Tanımlar</w:t>
      </w:r>
      <w:bookmarkEnd w:id="19"/>
      <w:bookmarkEnd w:id="20"/>
      <w:bookmarkEnd w:id="21"/>
      <w:bookmarkEnd w:id="22"/>
    </w:p>
    <w:p w:rsidR="001F0076" w:rsidRPr="001F0076" w:rsidRDefault="001F0076" w:rsidP="005A43B8">
      <w:pPr>
        <w:spacing w:line="360" w:lineRule="auto"/>
        <w:rPr>
          <w:rFonts w:eastAsia="Times New Roman"/>
          <w:sz w:val="24"/>
          <w:szCs w:val="24"/>
        </w:rPr>
      </w:pPr>
      <w:r w:rsidRPr="001F0076">
        <w:rPr>
          <w:rFonts w:eastAsia="Times New Roman"/>
          <w:b/>
          <w:sz w:val="24"/>
          <w:szCs w:val="24"/>
        </w:rPr>
        <w:t>Bütünleştirici Eğitim (Kaynaştırma Eğitimi):</w:t>
      </w:r>
      <w:r w:rsidRPr="001F0076">
        <w:rPr>
          <w:rFonts w:eastAsia="Times New Roman"/>
          <w:sz w:val="24"/>
          <w:szCs w:val="24"/>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rPr>
      </w:pPr>
      <w:r w:rsidRPr="001F0076">
        <w:rPr>
          <w:rFonts w:eastAsia="Times New Roman"/>
          <w:b/>
          <w:sz w:val="24"/>
          <w:szCs w:val="24"/>
        </w:rPr>
        <w:t>Coğrafi Bilgi Sistemi (CBS) :</w:t>
      </w:r>
      <w:hyperlink r:id="rId11">
        <w:r w:rsidRPr="001F0076">
          <w:rPr>
            <w:rFonts w:eastAsia="Times New Roman"/>
            <w:color w:val="222222"/>
            <w:sz w:val="24"/>
            <w:szCs w:val="24"/>
            <w:highlight w:val="white"/>
          </w:rPr>
          <w:t xml:space="preserve"> Dünya</w:t>
        </w:r>
      </w:hyperlink>
      <w:r w:rsidRPr="001F0076">
        <w:rPr>
          <w:rFonts w:eastAsia="Times New Roman"/>
          <w:color w:val="222222"/>
          <w:sz w:val="24"/>
          <w:szCs w:val="24"/>
          <w:highlight w:val="white"/>
        </w:rPr>
        <w:t xml:space="preserve"> üzerindeki karmaşık </w:t>
      </w:r>
      <w:r w:rsidRPr="001F0076">
        <w:rPr>
          <w:rFonts w:eastAsia="Times New Roman"/>
          <w:color w:val="222222"/>
          <w:sz w:val="24"/>
          <w:szCs w:val="24"/>
        </w:rPr>
        <w:t>sosyal</w:t>
      </w:r>
      <w:r w:rsidRPr="001F0076">
        <w:rPr>
          <w:rFonts w:eastAsia="Times New Roman"/>
          <w:color w:val="222222"/>
          <w:sz w:val="24"/>
          <w:szCs w:val="24"/>
          <w:highlight w:val="white"/>
        </w:rPr>
        <w:t xml:space="preserve">, </w:t>
      </w:r>
      <w:r w:rsidRPr="001F0076">
        <w:rPr>
          <w:rFonts w:eastAsia="Times New Roman"/>
          <w:color w:val="222222"/>
          <w:sz w:val="24"/>
          <w:szCs w:val="24"/>
        </w:rPr>
        <w:t>ekonomik</w:t>
      </w:r>
      <w:r w:rsidRPr="001F0076">
        <w:rPr>
          <w:rFonts w:eastAsia="Times New Roman"/>
          <w:color w:val="222222"/>
          <w:sz w:val="24"/>
          <w:szCs w:val="24"/>
          <w:highlight w:val="white"/>
        </w:rPr>
        <w:t xml:space="preserve">, </w:t>
      </w:r>
      <w:r w:rsidRPr="001F0076">
        <w:rPr>
          <w:rFonts w:eastAsia="Times New Roman"/>
          <w:color w:val="222222"/>
          <w:sz w:val="24"/>
          <w:szCs w:val="24"/>
        </w:rPr>
        <w:t>çevresel</w:t>
      </w:r>
      <w:r w:rsidRPr="001F0076">
        <w:rPr>
          <w:rFonts w:eastAsia="Times New Roman"/>
          <w:color w:val="222222"/>
          <w:sz w:val="24"/>
          <w:szCs w:val="24"/>
          <w:highlight w:val="white"/>
        </w:rPr>
        <w:t xml:space="preserve"> vb. sorunların çözümüne yönelik mekâna/konuma dayalı karar verme süreçlerinde kullanıcılara yardımcı olmak üzere, büyük hacimli</w:t>
      </w:r>
      <w:hyperlink r:id="rId12"/>
      <w:hyperlink r:id="rId13">
        <w:r w:rsidRPr="001F0076">
          <w:rPr>
            <w:rFonts w:eastAsia="Times New Roman"/>
            <w:color w:val="222222"/>
            <w:sz w:val="24"/>
            <w:szCs w:val="24"/>
          </w:rPr>
          <w:t>coğrafi</w:t>
        </w:r>
      </w:hyperlink>
      <w:r w:rsidRPr="001F0076">
        <w:rPr>
          <w:rFonts w:eastAsia="Times New Roman"/>
          <w:sz w:val="24"/>
          <w:szCs w:val="24"/>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rPr>
        <w:t>coğrafi veri</w:t>
      </w:r>
      <w:r w:rsidRPr="001F0076">
        <w:rPr>
          <w:rFonts w:eastAsia="Times New Roman"/>
          <w:color w:val="222222"/>
          <w:sz w:val="24"/>
          <w:szCs w:val="24"/>
          <w:highlight w:val="white"/>
        </w:rPr>
        <w:t xml:space="preserve"> ve yöntem bütünüdür.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Destekleme ve Yetiştirme Kursları:</w:t>
      </w:r>
      <w:r w:rsidRPr="001F0076">
        <w:rPr>
          <w:rFonts w:eastAsia="Times New Roman"/>
          <w:sz w:val="24"/>
          <w:szCs w:val="24"/>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Eğitsel Değerlendirme:</w:t>
      </w:r>
      <w:r w:rsidRPr="001F0076">
        <w:rPr>
          <w:rFonts w:eastAsia="Times New Roman"/>
          <w:sz w:val="24"/>
          <w:szCs w:val="24"/>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İşletmelerde Meslekî Eğitim:</w:t>
      </w:r>
      <w:r w:rsidRPr="001F0076">
        <w:rPr>
          <w:rFonts w:eastAsia="Times New Roman"/>
          <w:sz w:val="24"/>
          <w:szCs w:val="24"/>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Okul-Aile Birlikleri:</w:t>
      </w:r>
      <w:r w:rsidRPr="001F0076">
        <w:rPr>
          <w:rFonts w:eastAsia="Times New Roman"/>
          <w:sz w:val="24"/>
          <w:szCs w:val="24"/>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Ortalama Eğitim Süresi:</w:t>
      </w:r>
      <w:r w:rsidRPr="001F0076">
        <w:rPr>
          <w:rFonts w:eastAsia="Times New Roman"/>
          <w:sz w:val="24"/>
          <w:szCs w:val="24"/>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Öğrenme Analitiği Platformu:</w:t>
      </w:r>
      <w:r w:rsidRPr="001F0076">
        <w:rPr>
          <w:rFonts w:eastAsia="Times New Roman"/>
          <w:sz w:val="24"/>
          <w:szCs w:val="24"/>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Örgün Eğitim Dışına Çıkma:</w:t>
      </w:r>
      <w:r w:rsidRPr="001F0076">
        <w:rPr>
          <w:rFonts w:eastAsia="Times New Roman"/>
          <w:sz w:val="24"/>
          <w:szCs w:val="24"/>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Örgün Eğitim:</w:t>
      </w:r>
      <w:r w:rsidRPr="001F0076">
        <w:rPr>
          <w:rFonts w:eastAsia="Times New Roman"/>
          <w:sz w:val="24"/>
          <w:szCs w:val="24"/>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Özel Politika veya Uygulama Gerektiren Gruplar (Dezavantajlı Gruplar):</w:t>
      </w:r>
      <w:r w:rsidRPr="001F0076">
        <w:rPr>
          <w:rFonts w:eastAsia="Times New Roman"/>
          <w:sz w:val="24"/>
          <w:szCs w:val="24"/>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lastRenderedPageBreak/>
        <w:t>Özel Yetenekli Çocuklar:</w:t>
      </w:r>
      <w:r w:rsidRPr="001F0076">
        <w:rPr>
          <w:rFonts w:eastAsia="Times New Roman"/>
          <w:sz w:val="24"/>
          <w:szCs w:val="24"/>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Tanılama:</w:t>
      </w:r>
      <w:r w:rsidRPr="001F0076">
        <w:rPr>
          <w:rFonts w:eastAsia="Times New Roman"/>
          <w:sz w:val="24"/>
          <w:szCs w:val="24"/>
        </w:rPr>
        <w:t xml:space="preserve"> Özel eğitime ihtiyacı olan bireylerin tüm gelişim alanlarındaki özellikleri ile yeterli ve yetersiz yönlerinin, bireysel özelliklerinin ve ilgilerinin belirlenmesi amacıyla tıbbî, psiko-sosyal ve eğitim alanlarında yapılan değerlendirme sürecidir.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Ulusal Dijital İçerik Arşivi:</w:t>
      </w:r>
      <w:r w:rsidRPr="001F0076">
        <w:rPr>
          <w:rFonts w:eastAsia="Times New Roman"/>
          <w:sz w:val="24"/>
          <w:szCs w:val="24"/>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Uzaktan Eğitim:</w:t>
      </w:r>
      <w:r w:rsidRPr="001F0076">
        <w:rPr>
          <w:rFonts w:eastAsia="Times New Roman"/>
          <w:sz w:val="24"/>
          <w:szCs w:val="24"/>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rPr>
      </w:pPr>
      <w:r w:rsidRPr="001F0076">
        <w:rPr>
          <w:rFonts w:eastAsia="Times New Roman"/>
          <w:b/>
          <w:sz w:val="24"/>
          <w:szCs w:val="24"/>
        </w:rPr>
        <w:t>Yaygın Eğitim:</w:t>
      </w:r>
      <w:r w:rsidRPr="001F0076">
        <w:rPr>
          <w:rFonts w:eastAsia="Times New Roman"/>
          <w:sz w:val="24"/>
          <w:szCs w:val="24"/>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rPr>
        <w:t>Zorunlu Eğitim:</w:t>
      </w:r>
      <w:r w:rsidRPr="001F0076">
        <w:rPr>
          <w:rFonts w:eastAsia="Times New Roman"/>
          <w:sz w:val="24"/>
          <w:szCs w:val="24"/>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Bunun için kaynakların verimli bir şekilde kullanılması, büyük önem taşır. Bir kurumun verimliliği kadar etkinliği de önemlidir. Etkinlik ‘doğru işler yapmaktır.’ Bu da rasyonel planlamayla olur. </w:t>
      </w:r>
    </w:p>
    <w:p w:rsidR="00EC5786" w:rsidRPr="00EC5786" w:rsidRDefault="00A50B6B" w:rsidP="00EC5786">
      <w:pPr>
        <w:spacing w:line="360" w:lineRule="auto"/>
        <w:ind w:firstLine="720"/>
        <w:rPr>
          <w:sz w:val="24"/>
          <w:szCs w:val="24"/>
        </w:rPr>
      </w:pPr>
      <w:r w:rsidRPr="00EC5786">
        <w:rPr>
          <w:sz w:val="24"/>
          <w:szCs w:val="24"/>
        </w:rPr>
        <w:t>Okulumuzun stratejik planı hazırlanırken paydaşlarımızın tümünün fikirlerini a</w:t>
      </w:r>
      <w:r w:rsidR="00B64D03">
        <w:rPr>
          <w:sz w:val="24"/>
          <w:szCs w:val="24"/>
        </w:rPr>
        <w:t xml:space="preserve">lmaya azami ölçüde dikkat ettik. Gelişmeye açık yönlerimizi, tehditlerimizi, </w:t>
      </w:r>
      <w:r w:rsidRPr="00EC5786">
        <w:rPr>
          <w:sz w:val="24"/>
          <w:szCs w:val="24"/>
        </w:rPr>
        <w:t xml:space="preserve">fırsatlarımızı ve güçlü yönlerimizi tespit ettik. Okulumuza yeni ufuklar açabilecek bir stratejik plan hazırlamaya çalıştık. </w:t>
      </w:r>
      <w:r w:rsidR="00B64D03">
        <w:rPr>
          <w:sz w:val="24"/>
          <w:szCs w:val="24"/>
        </w:rPr>
        <w:t>75.Yıl İlk\</w:t>
      </w:r>
      <w:r w:rsidR="00EC5786" w:rsidRPr="00EC5786">
        <w:rPr>
          <w:sz w:val="24"/>
          <w:szCs w:val="24"/>
        </w:rPr>
        <w:t>Ortaokulu</w:t>
      </w:r>
      <w:r w:rsidRPr="00EC5786">
        <w:rPr>
          <w:sz w:val="24"/>
          <w:szCs w:val="24"/>
        </w:rPr>
        <w:t xml:space="preserve"> olarak bütün paydaşlarımızın katılımıyla hazırladığımız bu planla önümüzdeki 5 yılda takip edeceğimiz stratejiyi ortaya koymuş, bu strateji doğrultusunda gerçekleştireceğimiz eylem pl</w:t>
      </w:r>
      <w:r w:rsidR="00B64D03">
        <w:rPr>
          <w:sz w:val="24"/>
          <w:szCs w:val="24"/>
        </w:rPr>
        <w:t xml:space="preserve">anını hazırlamış bulunmaktayız. </w:t>
      </w:r>
      <w:r w:rsidRPr="00EC5786">
        <w:rPr>
          <w:sz w:val="24"/>
          <w:szCs w:val="24"/>
        </w:rPr>
        <w:t>Artık bütün paydaşlarımızla birlikte ne yaptığımızın daha fazla bilincindeyiz.</w:t>
      </w:r>
    </w:p>
    <w:p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6B3DF7" w:rsidRPr="00EC5786" w:rsidRDefault="00A50B6B" w:rsidP="00EC5786">
      <w:pPr>
        <w:spacing w:line="360" w:lineRule="auto"/>
        <w:ind w:firstLine="720"/>
        <w:rPr>
          <w:sz w:val="24"/>
          <w:szCs w:val="24"/>
        </w:rPr>
      </w:pPr>
      <w:r w:rsidRPr="00EC5786">
        <w:rPr>
          <w:sz w:val="24"/>
          <w:szCs w:val="24"/>
        </w:rPr>
        <w:t xml:space="preserve">Geleceğe yönelik misyon,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6B3DF7" w:rsidRDefault="006B3DF7">
      <w:pPr>
        <w:jc w:val="center"/>
      </w:pPr>
    </w:p>
    <w:p w:rsidR="006B3DF7" w:rsidRDefault="006B3DF7">
      <w:pPr>
        <w:jc w:val="center"/>
      </w:pPr>
    </w:p>
    <w:p w:rsidR="006B3DF7" w:rsidRDefault="006B3DF7">
      <w:pPr>
        <w:jc w:val="center"/>
      </w:pPr>
    </w:p>
    <w:p w:rsidR="00D15B98" w:rsidRDefault="00D15B98" w:rsidP="00EC5786">
      <w:pPr>
        <w:ind w:left="5760"/>
        <w:rPr>
          <w:sz w:val="26"/>
          <w:szCs w:val="26"/>
        </w:rPr>
      </w:pPr>
    </w:p>
    <w:p w:rsidR="00653BDD" w:rsidRDefault="00B64D03" w:rsidP="00EC5786">
      <w:pPr>
        <w:ind w:left="5760"/>
        <w:rPr>
          <w:sz w:val="26"/>
          <w:szCs w:val="26"/>
        </w:rPr>
      </w:pPr>
      <w:r>
        <w:rPr>
          <w:sz w:val="26"/>
          <w:szCs w:val="26"/>
        </w:rPr>
        <w:t xml:space="preserve">    75.Yıl İlk\Ortaokulu</w:t>
      </w:r>
    </w:p>
    <w:p w:rsidR="00954BCA" w:rsidRPr="00CE005C" w:rsidRDefault="00A50B6B" w:rsidP="00EC5786">
      <w:pPr>
        <w:ind w:left="5760"/>
        <w:rPr>
          <w:sz w:val="24"/>
          <w:szCs w:val="24"/>
        </w:rPr>
      </w:pPr>
      <w:r w:rsidRPr="00CE005C">
        <w:rPr>
          <w:sz w:val="24"/>
          <w:szCs w:val="24"/>
        </w:rPr>
        <w:t>Stratejik Plan Hazırlama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D34286" w:rsidRDefault="00D34286" w:rsidP="00EC5786">
      <w:pPr>
        <w:ind w:left="5760"/>
        <w:rPr>
          <w:sz w:val="26"/>
          <w:szCs w:val="26"/>
        </w:rPr>
      </w:pPr>
    </w:p>
    <w:p w:rsidR="005B2A54" w:rsidRDefault="005B2A54" w:rsidP="00EC5786">
      <w:pPr>
        <w:ind w:left="5760"/>
        <w:rPr>
          <w:sz w:val="26"/>
          <w:szCs w:val="26"/>
        </w:rPr>
      </w:pPr>
    </w:p>
    <w:p w:rsidR="005B2A54" w:rsidRDefault="005B2A54" w:rsidP="00EC5786">
      <w:pPr>
        <w:ind w:left="5760"/>
        <w:rPr>
          <w:sz w:val="26"/>
          <w:szCs w:val="26"/>
        </w:rPr>
      </w:pPr>
    </w:p>
    <w:p w:rsidR="00D34286" w:rsidRDefault="00D34286" w:rsidP="00EC5786">
      <w:pPr>
        <w:ind w:left="5760"/>
        <w:rPr>
          <w:sz w:val="26"/>
          <w:szCs w:val="26"/>
        </w:rPr>
      </w:pPr>
    </w:p>
    <w:p w:rsidR="00A8087A" w:rsidRDefault="00A8087A" w:rsidP="00EC5786">
      <w:pPr>
        <w:ind w:left="5760"/>
        <w:rPr>
          <w:sz w:val="26"/>
          <w:szCs w:val="26"/>
        </w:rPr>
      </w:pP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694011">
        <w:rPr>
          <w:rFonts w:eastAsia="Times New Roman"/>
          <w:sz w:val="24"/>
          <w:szCs w:val="24"/>
        </w:rPr>
        <w:t xml:space="preserve">2024-2028 </w:t>
      </w:r>
      <w:r>
        <w:rPr>
          <w:rFonts w:eastAsia="Times New Roman"/>
          <w:sz w:val="24"/>
          <w:szCs w:val="24"/>
        </w:rPr>
        <w:t xml:space="preserve">Stratejik Planı, </w:t>
      </w:r>
      <w:r w:rsidR="00694011">
        <w:rPr>
          <w:rFonts w:eastAsia="Times New Roman"/>
          <w:sz w:val="24"/>
          <w:szCs w:val="24"/>
        </w:rPr>
        <w:t>Ağrı</w:t>
      </w:r>
      <w:r w:rsidR="00D260BB">
        <w:rPr>
          <w:rFonts w:eastAsia="Times New Roman"/>
          <w:sz w:val="24"/>
          <w:szCs w:val="24"/>
        </w:rPr>
        <w:t xml:space="preserve">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694011">
        <w:rPr>
          <w:rFonts w:eastAsia="Times New Roman"/>
          <w:sz w:val="24"/>
          <w:szCs w:val="24"/>
        </w:rPr>
        <w:t xml:space="preserve">2024-2028 </w:t>
      </w:r>
      <w:r>
        <w:rPr>
          <w:rFonts w:eastAsia="Times New Roman"/>
          <w:sz w:val="24"/>
          <w:szCs w:val="24"/>
        </w:rPr>
        <w:t>Stratejik Planı gibi yasal düzenle</w:t>
      </w:r>
      <w:r w:rsidR="00371954">
        <w:rPr>
          <w:rFonts w:eastAsia="Times New Roman"/>
          <w:sz w:val="24"/>
          <w:szCs w:val="24"/>
        </w:rPr>
        <w:t xml:space="preserve">melerle </w:t>
      </w:r>
      <w:r w:rsidR="00694011">
        <w:rPr>
          <w:rFonts w:eastAsia="Times New Roman"/>
          <w:sz w:val="24"/>
          <w:szCs w:val="24"/>
        </w:rPr>
        <w:t>o</w:t>
      </w:r>
      <w:r w:rsidR="00D260BB">
        <w:rPr>
          <w:rFonts w:eastAsia="Times New Roman"/>
          <w:sz w:val="24"/>
          <w:szCs w:val="24"/>
        </w:rPr>
        <w:t xml:space="preserve">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A8087A" w:rsidRDefault="00694011" w:rsidP="00E05259">
      <w:pPr>
        <w:tabs>
          <w:tab w:val="left" w:pos="1420"/>
        </w:tabs>
        <w:jc w:val="center"/>
        <w:rPr>
          <w:rFonts w:eastAsia="Times New Roman"/>
          <w:b/>
          <w:bCs/>
          <w:color w:val="0070C0"/>
          <w:sz w:val="32"/>
          <w:szCs w:val="32"/>
        </w:rPr>
      </w:pPr>
      <w:r>
        <w:rPr>
          <w:rFonts w:eastAsia="Times New Roman"/>
          <w:b/>
          <w:bCs/>
          <w:color w:val="0070C0"/>
          <w:sz w:val="32"/>
          <w:szCs w:val="32"/>
        </w:rPr>
        <w:t>75.Yıl İlk\Ortaokulu</w:t>
      </w:r>
      <w:r w:rsidR="00566BE3" w:rsidRPr="004021BC">
        <w:rPr>
          <w:rFonts w:eastAsia="Times New Roman"/>
          <w:b/>
          <w:bCs/>
          <w:color w:val="0070C0"/>
          <w:sz w:val="32"/>
          <w:szCs w:val="32"/>
        </w:rPr>
        <w:t xml:space="preserve"> </w:t>
      </w:r>
      <w:r w:rsidR="00BF5C7C" w:rsidRPr="004021BC">
        <w:rPr>
          <w:rFonts w:eastAsia="Times New Roman"/>
          <w:b/>
          <w:bCs/>
          <w:color w:val="0070C0"/>
          <w:sz w:val="32"/>
          <w:szCs w:val="32"/>
        </w:rPr>
        <w:t xml:space="preserve">Müdürlüğü </w:t>
      </w:r>
    </w:p>
    <w:p w:rsidR="00D037CE" w:rsidRPr="004021BC" w:rsidRDefault="00BF5C7C" w:rsidP="00E05259">
      <w:pPr>
        <w:tabs>
          <w:tab w:val="left" w:pos="1420"/>
        </w:tabs>
        <w:jc w:val="center"/>
        <w:rPr>
          <w:rFonts w:eastAsia="Times New Roman"/>
          <w:b/>
          <w:bCs/>
          <w:color w:val="0070C0"/>
          <w:sz w:val="32"/>
          <w:szCs w:val="32"/>
        </w:rPr>
      </w:pPr>
      <w:r w:rsidRPr="004021BC">
        <w:rPr>
          <w:rFonts w:eastAsia="Times New Roman"/>
          <w:b/>
          <w:bCs/>
          <w:color w:val="0070C0"/>
          <w:sz w:val="32"/>
          <w:szCs w:val="32"/>
        </w:rPr>
        <w:t>20</w:t>
      </w:r>
      <w:r w:rsidR="00E34A35">
        <w:rPr>
          <w:rFonts w:eastAsia="Times New Roman"/>
          <w:b/>
          <w:bCs/>
          <w:color w:val="0070C0"/>
          <w:sz w:val="32"/>
          <w:szCs w:val="32"/>
        </w:rPr>
        <w:t>24-2028</w:t>
      </w:r>
      <w:r w:rsidR="00566BE3" w:rsidRPr="004021BC">
        <w:rPr>
          <w:rFonts w:eastAsia="Times New Roman"/>
          <w:b/>
          <w:bCs/>
          <w:color w:val="0070C0"/>
          <w:sz w:val="32"/>
          <w:szCs w:val="32"/>
        </w:rPr>
        <w:t xml:space="preserve"> </w:t>
      </w:r>
      <w:r w:rsidR="00644C86" w:rsidRPr="004021BC">
        <w:rPr>
          <w:rFonts w:eastAsia="Times New Roman"/>
          <w:b/>
          <w:bCs/>
          <w:color w:val="0070C0"/>
          <w:sz w:val="32"/>
          <w:szCs w:val="32"/>
        </w:rPr>
        <w:t>Stratejik Planlama süreci:</w:t>
      </w:r>
    </w:p>
    <w:p w:rsidR="00D037CE" w:rsidRDefault="00D037CE">
      <w:pPr>
        <w:spacing w:line="291" w:lineRule="exact"/>
        <w:rPr>
          <w:sz w:val="20"/>
          <w:szCs w:val="20"/>
        </w:rPr>
      </w:pPr>
    </w:p>
    <w:p w:rsidR="00D037CE" w:rsidRDefault="00A8087A" w:rsidP="00A8087A">
      <w:pPr>
        <w:spacing w:line="271" w:lineRule="auto"/>
        <w:ind w:firstLine="708"/>
        <w:jc w:val="both"/>
        <w:rPr>
          <w:sz w:val="20"/>
          <w:szCs w:val="20"/>
        </w:rPr>
      </w:pPr>
      <w:r>
        <w:rPr>
          <w:sz w:val="24"/>
          <w:szCs w:val="24"/>
        </w:rPr>
        <w:t>75.Yıl İlk\</w:t>
      </w:r>
      <w:r w:rsidRPr="00EC5786">
        <w:rPr>
          <w:sz w:val="24"/>
          <w:szCs w:val="24"/>
        </w:rPr>
        <w:t xml:space="preserve">Ortaokulu </w:t>
      </w:r>
      <w:r w:rsidR="00644C86">
        <w:rPr>
          <w:rFonts w:eastAsia="Times New Roman"/>
          <w:sz w:val="24"/>
          <w:szCs w:val="24"/>
        </w:rPr>
        <w:t xml:space="preserve">Müdürlüğü </w:t>
      </w:r>
      <w:r>
        <w:rPr>
          <w:rFonts w:eastAsia="Times New Roman"/>
          <w:sz w:val="24"/>
          <w:szCs w:val="24"/>
        </w:rPr>
        <w:t>2024-2028 d</w:t>
      </w:r>
      <w:r w:rsidR="00644C86">
        <w:rPr>
          <w:rFonts w:eastAsia="Times New Roman"/>
          <w:sz w:val="24"/>
          <w:szCs w:val="24"/>
        </w:rPr>
        <w:t xml:space="preserve">önemi stratejik planlama çalışmaları Milli Eğitim bakanlığının 2013/26 sayılı genelgeleri başlamıştır. İlk olarak Stratejik Planlama Üst Kurulu oluşturulmuştur. Daha sonra </w:t>
      </w:r>
      <w:r>
        <w:rPr>
          <w:rFonts w:eastAsia="Times New Roman"/>
          <w:sz w:val="24"/>
          <w:szCs w:val="24"/>
        </w:rPr>
        <w:t>Okul Müdür</w:t>
      </w:r>
      <w:r w:rsidR="00644C86">
        <w:rPr>
          <w:rFonts w:eastAsia="Times New Roman"/>
          <w:sz w:val="24"/>
          <w:szCs w:val="24"/>
        </w:rPr>
        <w:t xml:space="preserve"> </w:t>
      </w:r>
      <w:r>
        <w:rPr>
          <w:rFonts w:eastAsia="Times New Roman"/>
          <w:sz w:val="24"/>
          <w:szCs w:val="24"/>
        </w:rPr>
        <w:t>Yardımcısı Aytekin KARAKOYUN’un</w:t>
      </w:r>
      <w:r w:rsidR="00644C86">
        <w:rPr>
          <w:rFonts w:eastAsia="Times New Roman"/>
          <w:sz w:val="24"/>
          <w:szCs w:val="24"/>
        </w:rPr>
        <w:t xml:space="preserve"> yönetiminde </w:t>
      </w:r>
      <w:r w:rsidR="00BF5C7C">
        <w:rPr>
          <w:rFonts w:eastAsia="Times New Roman"/>
          <w:sz w:val="24"/>
          <w:szCs w:val="24"/>
        </w:rPr>
        <w:t>okul</w:t>
      </w:r>
      <w:r w:rsidR="00644C86">
        <w:rPr>
          <w:rFonts w:eastAsia="Times New Roman"/>
          <w:sz w:val="24"/>
          <w:szCs w:val="24"/>
        </w:rPr>
        <w:t xml:space="preserve"> Stratejik Planlama Ekibi kurulmuştur.</w:t>
      </w:r>
    </w:p>
    <w:p w:rsidR="00E83D39" w:rsidRDefault="00A8087A" w:rsidP="00A8087A">
      <w:pPr>
        <w:tabs>
          <w:tab w:val="left" w:pos="1248"/>
        </w:tabs>
        <w:jc w:val="both"/>
        <w:rPr>
          <w:rFonts w:eastAsia="Times New Roman"/>
          <w:sz w:val="24"/>
          <w:szCs w:val="24"/>
        </w:rPr>
      </w:pPr>
      <w:r>
        <w:rPr>
          <w:rFonts w:eastAsia="Times New Roman"/>
          <w:sz w:val="24"/>
          <w:szCs w:val="24"/>
        </w:rPr>
        <w:t xml:space="preserve">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85369" w:rsidRDefault="00485369" w:rsidP="00A8087A">
      <w:pPr>
        <w:tabs>
          <w:tab w:val="left" w:pos="1248"/>
        </w:tabs>
        <w:jc w:val="both"/>
        <w:rPr>
          <w:rFonts w:eastAsia="Times New Roman"/>
          <w:sz w:val="24"/>
          <w:szCs w:val="24"/>
        </w:rPr>
      </w:pPr>
      <w:r>
        <w:rPr>
          <w:rFonts w:eastAsia="Times New Roman"/>
          <w:sz w:val="24"/>
          <w:szCs w:val="24"/>
        </w:rPr>
        <w:t xml:space="preserve">         Durum analizinin ardından geleceğe yönelim bölümüne geçilerek okulumuzun amaç, hedef, gösterge ve eylemleri belirlenmiştir. Çalışmaları yürüten Strateji Planlama Üst Kurulu ve Stratejik Planlama Ekibi bilgileri aşağıda verilmiştir.(Tablo-1)</w:t>
      </w:r>
    </w:p>
    <w:p w:rsidR="00485369" w:rsidRDefault="00485369" w:rsidP="00A8087A">
      <w:pPr>
        <w:tabs>
          <w:tab w:val="left" w:pos="1248"/>
        </w:tabs>
        <w:jc w:val="both"/>
        <w:rPr>
          <w:rFonts w:eastAsia="Times New Roman"/>
          <w:sz w:val="24"/>
          <w:szCs w:val="24"/>
        </w:rPr>
      </w:pPr>
      <w:r>
        <w:rPr>
          <w:rFonts w:eastAsia="Times New Roman"/>
          <w:sz w:val="24"/>
          <w:szCs w:val="24"/>
        </w:rPr>
        <w:t xml:space="preserve">    </w:t>
      </w:r>
    </w:p>
    <w:p w:rsidR="00485369" w:rsidRPr="004021BC" w:rsidRDefault="00485369" w:rsidP="00485369">
      <w:pPr>
        <w:rPr>
          <w:color w:val="0070C0"/>
          <w:sz w:val="28"/>
          <w:szCs w:val="28"/>
        </w:rPr>
      </w:pPr>
      <w:r>
        <w:rPr>
          <w:rFonts w:eastAsia="Times New Roman"/>
          <w:b/>
          <w:bCs/>
          <w:color w:val="0070C0"/>
          <w:sz w:val="28"/>
          <w:szCs w:val="28"/>
        </w:rPr>
        <w:t>Tablo 1</w:t>
      </w:r>
      <w:r w:rsidRPr="004021BC">
        <w:rPr>
          <w:rFonts w:eastAsia="Times New Roman"/>
          <w:b/>
          <w:bCs/>
          <w:color w:val="0070C0"/>
          <w:sz w:val="28"/>
          <w:szCs w:val="28"/>
        </w:rPr>
        <w:t xml:space="preserve">. </w:t>
      </w:r>
      <w:r w:rsidRPr="00485369">
        <w:rPr>
          <w:rFonts w:eastAsia="Times New Roman"/>
          <w:b/>
          <w:color w:val="4F81BD" w:themeColor="accent1"/>
          <w:sz w:val="28"/>
          <w:szCs w:val="28"/>
        </w:rPr>
        <w:t>Strateji Geliştirme Kurulu (Stratejik Planlama Üst Kurulu)</w:t>
      </w:r>
    </w:p>
    <w:p w:rsidR="00485369" w:rsidRDefault="00485369" w:rsidP="00A8087A">
      <w:pPr>
        <w:tabs>
          <w:tab w:val="left" w:pos="1248"/>
        </w:tabs>
        <w:jc w:val="both"/>
        <w:rPr>
          <w:rFonts w:eastAsia="Times New Roman"/>
          <w:sz w:val="24"/>
          <w:szCs w:val="24"/>
        </w:rPr>
      </w:pPr>
    </w:p>
    <w:tbl>
      <w:tblPr>
        <w:tblW w:w="9624" w:type="dxa"/>
        <w:tblInd w:w="-683"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tblPr>
      <w:tblGrid>
        <w:gridCol w:w="1428"/>
        <w:gridCol w:w="709"/>
        <w:gridCol w:w="2409"/>
        <w:gridCol w:w="2526"/>
        <w:gridCol w:w="2552"/>
      </w:tblGrid>
      <w:tr w:rsidR="00485369" w:rsidTr="00485369">
        <w:trPr>
          <w:trHeight w:val="567"/>
        </w:trPr>
        <w:tc>
          <w:tcPr>
            <w:tcW w:w="1428" w:type="dxa"/>
            <w:vMerge w:val="restart"/>
            <w:vAlign w:val="center"/>
          </w:tcPr>
          <w:p w:rsidR="00485369" w:rsidRDefault="00485369" w:rsidP="00605D9F">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rsidR="00485369" w:rsidRPr="005826F7" w:rsidRDefault="00485369" w:rsidP="00605D9F">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485369" w:rsidRPr="005826F7" w:rsidRDefault="00485369" w:rsidP="00605D9F">
            <w:pPr>
              <w:ind w:left="100"/>
              <w:jc w:val="center"/>
              <w:rPr>
                <w:sz w:val="20"/>
                <w:szCs w:val="20"/>
              </w:rPr>
            </w:pPr>
            <w:r w:rsidRPr="005826F7">
              <w:rPr>
                <w:rFonts w:eastAsia="Times New Roman"/>
                <w:b/>
                <w:bCs/>
              </w:rPr>
              <w:t>Adı Soyadı</w:t>
            </w:r>
          </w:p>
        </w:tc>
        <w:tc>
          <w:tcPr>
            <w:tcW w:w="2526" w:type="dxa"/>
            <w:shd w:val="clear" w:color="auto" w:fill="auto"/>
            <w:tcMar>
              <w:left w:w="-10" w:type="dxa"/>
            </w:tcMar>
            <w:vAlign w:val="center"/>
          </w:tcPr>
          <w:p w:rsidR="00485369" w:rsidRPr="005826F7" w:rsidRDefault="00485369" w:rsidP="00605D9F">
            <w:pPr>
              <w:ind w:left="100"/>
              <w:jc w:val="center"/>
              <w:rPr>
                <w:sz w:val="20"/>
                <w:szCs w:val="20"/>
              </w:rPr>
            </w:pPr>
            <w:r w:rsidRPr="005826F7">
              <w:rPr>
                <w:rFonts w:eastAsia="Times New Roman"/>
                <w:b/>
                <w:bCs/>
              </w:rPr>
              <w:t>Görevi</w:t>
            </w:r>
          </w:p>
        </w:tc>
        <w:tc>
          <w:tcPr>
            <w:tcW w:w="2552" w:type="dxa"/>
            <w:shd w:val="clear" w:color="auto" w:fill="auto"/>
            <w:tcMar>
              <w:left w:w="-10" w:type="dxa"/>
            </w:tcMar>
            <w:vAlign w:val="center"/>
          </w:tcPr>
          <w:p w:rsidR="00485369" w:rsidRPr="005826F7" w:rsidRDefault="00485369" w:rsidP="00605D9F">
            <w:pPr>
              <w:jc w:val="center"/>
              <w:rPr>
                <w:sz w:val="23"/>
                <w:szCs w:val="23"/>
              </w:rPr>
            </w:pPr>
            <w:r w:rsidRPr="005826F7">
              <w:rPr>
                <w:rFonts w:eastAsia="Times New Roman"/>
                <w:b/>
                <w:bCs/>
              </w:rPr>
              <w:t>Unvanı</w:t>
            </w:r>
          </w:p>
        </w:tc>
      </w:tr>
      <w:tr w:rsidR="00485369" w:rsidTr="00485369">
        <w:trPr>
          <w:trHeight w:val="567"/>
        </w:trPr>
        <w:tc>
          <w:tcPr>
            <w:tcW w:w="1428" w:type="dxa"/>
            <w:vMerge/>
            <w:vAlign w:val="center"/>
          </w:tcPr>
          <w:p w:rsidR="00485369" w:rsidRPr="002D7E4B" w:rsidRDefault="00485369" w:rsidP="00605D9F">
            <w:pPr>
              <w:spacing w:line="250" w:lineRule="exact"/>
              <w:jc w:val="center"/>
              <w:rPr>
                <w:rFonts w:eastAsia="Times New Roman"/>
                <w:b/>
                <w:bCs/>
              </w:rPr>
            </w:pPr>
          </w:p>
        </w:tc>
        <w:tc>
          <w:tcPr>
            <w:tcW w:w="709" w:type="dxa"/>
            <w:vAlign w:val="center"/>
          </w:tcPr>
          <w:p w:rsidR="00485369" w:rsidRPr="002D7E4B" w:rsidRDefault="00485369" w:rsidP="00605D9F">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485369" w:rsidRPr="005826F7" w:rsidRDefault="00BC542C" w:rsidP="00605D9F">
            <w:pPr>
              <w:spacing w:line="250" w:lineRule="exact"/>
              <w:rPr>
                <w:sz w:val="20"/>
                <w:szCs w:val="20"/>
              </w:rPr>
            </w:pPr>
            <w:r>
              <w:rPr>
                <w:rFonts w:eastAsia="Times New Roman"/>
                <w:bCs/>
              </w:rPr>
              <w:t>Sebahattin ATAY</w:t>
            </w:r>
          </w:p>
        </w:tc>
        <w:tc>
          <w:tcPr>
            <w:tcW w:w="2526" w:type="dxa"/>
            <w:shd w:val="clear" w:color="auto" w:fill="auto"/>
            <w:tcMar>
              <w:left w:w="-10" w:type="dxa"/>
            </w:tcMar>
            <w:vAlign w:val="center"/>
          </w:tcPr>
          <w:p w:rsidR="00485369" w:rsidRPr="005826F7" w:rsidRDefault="00485369" w:rsidP="00605D9F">
            <w:pPr>
              <w:spacing w:line="245" w:lineRule="exact"/>
              <w:rPr>
                <w:sz w:val="20"/>
                <w:szCs w:val="20"/>
              </w:rPr>
            </w:pPr>
            <w:r w:rsidRPr="005826F7">
              <w:rPr>
                <w:rFonts w:eastAsia="Times New Roman"/>
              </w:rPr>
              <w:t>Başkan</w:t>
            </w:r>
          </w:p>
        </w:tc>
        <w:tc>
          <w:tcPr>
            <w:tcW w:w="2552" w:type="dxa"/>
            <w:shd w:val="clear" w:color="auto" w:fill="auto"/>
            <w:tcMar>
              <w:left w:w="-10" w:type="dxa"/>
            </w:tcMar>
            <w:vAlign w:val="center"/>
          </w:tcPr>
          <w:p w:rsidR="00485369" w:rsidRPr="005826F7" w:rsidRDefault="00485369" w:rsidP="00605D9F">
            <w:pPr>
              <w:spacing w:line="245" w:lineRule="exact"/>
              <w:rPr>
                <w:sz w:val="20"/>
                <w:szCs w:val="20"/>
              </w:rPr>
            </w:pPr>
            <w:r>
              <w:rPr>
                <w:rFonts w:eastAsia="Times New Roman"/>
              </w:rPr>
              <w:t>Okul Müdürü</w:t>
            </w:r>
          </w:p>
        </w:tc>
      </w:tr>
      <w:tr w:rsidR="00485369" w:rsidTr="00485369">
        <w:trPr>
          <w:trHeight w:val="567"/>
        </w:trPr>
        <w:tc>
          <w:tcPr>
            <w:tcW w:w="1428" w:type="dxa"/>
            <w:vMerge/>
            <w:vAlign w:val="center"/>
          </w:tcPr>
          <w:p w:rsidR="00485369" w:rsidRPr="002D7E4B" w:rsidRDefault="00485369" w:rsidP="00605D9F">
            <w:pPr>
              <w:spacing w:line="249" w:lineRule="exact"/>
              <w:jc w:val="center"/>
              <w:rPr>
                <w:rFonts w:eastAsia="Times New Roman"/>
                <w:b/>
                <w:bCs/>
              </w:rPr>
            </w:pPr>
          </w:p>
        </w:tc>
        <w:tc>
          <w:tcPr>
            <w:tcW w:w="709" w:type="dxa"/>
            <w:vAlign w:val="center"/>
          </w:tcPr>
          <w:p w:rsidR="00485369" w:rsidRPr="002D7E4B" w:rsidRDefault="00485369" w:rsidP="00605D9F">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485369" w:rsidRPr="005826F7" w:rsidRDefault="00BC542C" w:rsidP="00605D9F">
            <w:pPr>
              <w:spacing w:line="249" w:lineRule="exact"/>
              <w:rPr>
                <w:sz w:val="20"/>
                <w:szCs w:val="20"/>
              </w:rPr>
            </w:pPr>
            <w:r>
              <w:rPr>
                <w:rFonts w:eastAsia="Times New Roman"/>
                <w:bCs/>
              </w:rPr>
              <w:t>İkram GÖRER</w:t>
            </w:r>
          </w:p>
        </w:tc>
        <w:tc>
          <w:tcPr>
            <w:tcW w:w="2526" w:type="dxa"/>
            <w:shd w:val="clear" w:color="auto" w:fill="auto"/>
            <w:tcMar>
              <w:left w:w="-10" w:type="dxa"/>
            </w:tcMar>
            <w:vAlign w:val="center"/>
          </w:tcPr>
          <w:p w:rsidR="00485369" w:rsidRPr="005826F7" w:rsidRDefault="00485369" w:rsidP="00605D9F">
            <w:pPr>
              <w:spacing w:line="244" w:lineRule="exact"/>
              <w:rPr>
                <w:sz w:val="20"/>
                <w:szCs w:val="20"/>
              </w:rPr>
            </w:pPr>
            <w:r w:rsidRPr="005826F7">
              <w:rPr>
                <w:rFonts w:eastAsia="Times New Roman"/>
              </w:rPr>
              <w:t>Koordinatör</w:t>
            </w:r>
          </w:p>
        </w:tc>
        <w:tc>
          <w:tcPr>
            <w:tcW w:w="2552" w:type="dxa"/>
            <w:shd w:val="clear" w:color="auto" w:fill="auto"/>
            <w:tcMar>
              <w:left w:w="-10" w:type="dxa"/>
            </w:tcMar>
            <w:vAlign w:val="center"/>
          </w:tcPr>
          <w:p w:rsidR="00485369" w:rsidRPr="005826F7" w:rsidRDefault="00485369" w:rsidP="00605D9F">
            <w:pPr>
              <w:spacing w:line="244" w:lineRule="exact"/>
              <w:rPr>
                <w:sz w:val="20"/>
                <w:szCs w:val="20"/>
              </w:rPr>
            </w:pPr>
            <w:r w:rsidRPr="005826F7">
              <w:rPr>
                <w:rFonts w:eastAsia="Times New Roman"/>
              </w:rPr>
              <w:t>Müdür Yardımcısı</w:t>
            </w:r>
          </w:p>
        </w:tc>
      </w:tr>
      <w:tr w:rsidR="00485369" w:rsidTr="00485369">
        <w:trPr>
          <w:trHeight w:val="567"/>
        </w:trPr>
        <w:tc>
          <w:tcPr>
            <w:tcW w:w="1428" w:type="dxa"/>
            <w:vMerge/>
            <w:vAlign w:val="center"/>
          </w:tcPr>
          <w:p w:rsidR="00485369" w:rsidRPr="002D7E4B" w:rsidRDefault="00485369" w:rsidP="00605D9F">
            <w:pPr>
              <w:spacing w:line="249" w:lineRule="exact"/>
              <w:jc w:val="center"/>
              <w:rPr>
                <w:rFonts w:eastAsia="Times New Roman"/>
                <w:b/>
                <w:bCs/>
              </w:rPr>
            </w:pPr>
          </w:p>
        </w:tc>
        <w:tc>
          <w:tcPr>
            <w:tcW w:w="709" w:type="dxa"/>
            <w:vAlign w:val="center"/>
          </w:tcPr>
          <w:p w:rsidR="00485369" w:rsidRPr="002D7E4B" w:rsidRDefault="00485369" w:rsidP="00605D9F">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485369" w:rsidRPr="00BC542C" w:rsidRDefault="00BC542C" w:rsidP="00605D9F">
            <w:pPr>
              <w:spacing w:line="249" w:lineRule="exact"/>
            </w:pPr>
            <w:r w:rsidRPr="00BC542C">
              <w:t>Sibel TAŞGIN</w:t>
            </w:r>
          </w:p>
        </w:tc>
        <w:tc>
          <w:tcPr>
            <w:tcW w:w="2526" w:type="dxa"/>
            <w:shd w:val="clear" w:color="auto" w:fill="auto"/>
            <w:tcMar>
              <w:left w:w="-10" w:type="dxa"/>
            </w:tcMar>
            <w:vAlign w:val="center"/>
          </w:tcPr>
          <w:p w:rsidR="00485369" w:rsidRPr="005826F7" w:rsidRDefault="00485369" w:rsidP="00605D9F">
            <w:pPr>
              <w:spacing w:line="244" w:lineRule="exact"/>
              <w:ind w:left="100"/>
              <w:rPr>
                <w:sz w:val="20"/>
                <w:szCs w:val="20"/>
              </w:rPr>
            </w:pPr>
            <w:r w:rsidRPr="005826F7">
              <w:rPr>
                <w:rFonts w:eastAsia="Times New Roman"/>
              </w:rPr>
              <w:t>Üye</w:t>
            </w:r>
          </w:p>
        </w:tc>
        <w:tc>
          <w:tcPr>
            <w:tcW w:w="2552" w:type="dxa"/>
            <w:shd w:val="clear" w:color="auto" w:fill="auto"/>
            <w:tcMar>
              <w:left w:w="-10" w:type="dxa"/>
            </w:tcMar>
            <w:vAlign w:val="center"/>
          </w:tcPr>
          <w:p w:rsidR="00485369" w:rsidRPr="005826F7" w:rsidRDefault="00485369" w:rsidP="00605D9F">
            <w:pPr>
              <w:rPr>
                <w:sz w:val="21"/>
                <w:szCs w:val="21"/>
              </w:rPr>
            </w:pPr>
            <w:r w:rsidRPr="005826F7">
              <w:rPr>
                <w:rFonts w:eastAsia="Times New Roman"/>
              </w:rPr>
              <w:t>Öğretmen</w:t>
            </w:r>
          </w:p>
        </w:tc>
      </w:tr>
      <w:tr w:rsidR="00485369" w:rsidTr="00485369">
        <w:trPr>
          <w:trHeight w:val="567"/>
        </w:trPr>
        <w:tc>
          <w:tcPr>
            <w:tcW w:w="1428" w:type="dxa"/>
            <w:vMerge/>
            <w:vAlign w:val="center"/>
          </w:tcPr>
          <w:p w:rsidR="00485369" w:rsidRPr="002D7E4B" w:rsidRDefault="00485369" w:rsidP="00605D9F">
            <w:pPr>
              <w:spacing w:line="249" w:lineRule="exact"/>
              <w:jc w:val="center"/>
              <w:rPr>
                <w:rFonts w:eastAsia="Times New Roman"/>
                <w:b/>
                <w:bCs/>
              </w:rPr>
            </w:pPr>
          </w:p>
        </w:tc>
        <w:tc>
          <w:tcPr>
            <w:tcW w:w="709" w:type="dxa"/>
            <w:vAlign w:val="center"/>
          </w:tcPr>
          <w:p w:rsidR="00485369" w:rsidRPr="002D7E4B" w:rsidRDefault="00485369" w:rsidP="00605D9F">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485369" w:rsidRPr="005826F7" w:rsidRDefault="00BC542C" w:rsidP="00605D9F">
            <w:pPr>
              <w:spacing w:line="249" w:lineRule="exact"/>
              <w:rPr>
                <w:sz w:val="20"/>
                <w:szCs w:val="20"/>
              </w:rPr>
            </w:pPr>
            <w:r>
              <w:rPr>
                <w:rFonts w:eastAsia="Times New Roman"/>
                <w:bCs/>
              </w:rPr>
              <w:t>Fecri İÇEN</w:t>
            </w:r>
          </w:p>
        </w:tc>
        <w:tc>
          <w:tcPr>
            <w:tcW w:w="2526" w:type="dxa"/>
            <w:shd w:val="clear" w:color="auto" w:fill="auto"/>
            <w:tcMar>
              <w:left w:w="-10" w:type="dxa"/>
            </w:tcMar>
            <w:vAlign w:val="center"/>
          </w:tcPr>
          <w:p w:rsidR="00485369" w:rsidRPr="005826F7" w:rsidRDefault="00485369" w:rsidP="00605D9F">
            <w:pPr>
              <w:spacing w:line="244" w:lineRule="exact"/>
              <w:ind w:left="100"/>
              <w:rPr>
                <w:sz w:val="20"/>
                <w:szCs w:val="20"/>
              </w:rPr>
            </w:pPr>
            <w:r w:rsidRPr="005826F7">
              <w:rPr>
                <w:rFonts w:eastAsia="Times New Roman"/>
              </w:rPr>
              <w:t>Üye</w:t>
            </w:r>
          </w:p>
        </w:tc>
        <w:tc>
          <w:tcPr>
            <w:tcW w:w="2552" w:type="dxa"/>
            <w:shd w:val="clear" w:color="auto" w:fill="auto"/>
            <w:tcMar>
              <w:left w:w="-10" w:type="dxa"/>
            </w:tcMar>
            <w:vAlign w:val="center"/>
          </w:tcPr>
          <w:p w:rsidR="00485369" w:rsidRPr="005826F7" w:rsidRDefault="00485369" w:rsidP="00605D9F">
            <w:pPr>
              <w:spacing w:line="244" w:lineRule="exact"/>
              <w:rPr>
                <w:sz w:val="20"/>
                <w:szCs w:val="20"/>
              </w:rPr>
            </w:pPr>
            <w:r w:rsidRPr="005826F7">
              <w:rPr>
                <w:rFonts w:eastAsia="Times New Roman"/>
              </w:rPr>
              <w:t>Okul-Aile Birliği Başkanı</w:t>
            </w:r>
          </w:p>
        </w:tc>
      </w:tr>
      <w:tr w:rsidR="00485369" w:rsidTr="00485369">
        <w:trPr>
          <w:trHeight w:val="567"/>
        </w:trPr>
        <w:tc>
          <w:tcPr>
            <w:tcW w:w="1428" w:type="dxa"/>
            <w:vMerge/>
            <w:vAlign w:val="center"/>
          </w:tcPr>
          <w:p w:rsidR="00485369" w:rsidRPr="002D7E4B" w:rsidRDefault="00485369" w:rsidP="00605D9F">
            <w:pPr>
              <w:spacing w:line="249" w:lineRule="exact"/>
              <w:jc w:val="center"/>
              <w:rPr>
                <w:rFonts w:eastAsia="Times New Roman"/>
                <w:b/>
                <w:bCs/>
              </w:rPr>
            </w:pPr>
          </w:p>
        </w:tc>
        <w:tc>
          <w:tcPr>
            <w:tcW w:w="709" w:type="dxa"/>
            <w:vAlign w:val="center"/>
          </w:tcPr>
          <w:p w:rsidR="00485369" w:rsidRPr="002D7E4B" w:rsidRDefault="00485369" w:rsidP="00605D9F">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rsidR="00485369" w:rsidRPr="005826F7" w:rsidRDefault="00831B98" w:rsidP="00605D9F">
            <w:pPr>
              <w:spacing w:line="249" w:lineRule="exact"/>
              <w:rPr>
                <w:rFonts w:eastAsia="Times New Roman"/>
                <w:bCs/>
              </w:rPr>
            </w:pPr>
            <w:r>
              <w:rPr>
                <w:rFonts w:eastAsia="Times New Roman"/>
                <w:bCs/>
              </w:rPr>
              <w:t>Oktay UYGAR</w:t>
            </w:r>
          </w:p>
        </w:tc>
        <w:tc>
          <w:tcPr>
            <w:tcW w:w="2526" w:type="dxa"/>
            <w:shd w:val="clear" w:color="auto" w:fill="auto"/>
            <w:tcMar>
              <w:left w:w="-10" w:type="dxa"/>
            </w:tcMar>
            <w:vAlign w:val="center"/>
          </w:tcPr>
          <w:p w:rsidR="00485369" w:rsidRDefault="00485369" w:rsidP="00605D9F">
            <w:pPr>
              <w:spacing w:line="244" w:lineRule="exact"/>
              <w:ind w:left="100"/>
              <w:rPr>
                <w:rFonts w:eastAsia="Times New Roman"/>
              </w:rPr>
            </w:pPr>
            <w:r w:rsidRPr="005826F7">
              <w:rPr>
                <w:rFonts w:eastAsia="Times New Roman"/>
              </w:rPr>
              <w:t>Üye</w:t>
            </w:r>
          </w:p>
        </w:tc>
        <w:tc>
          <w:tcPr>
            <w:tcW w:w="2552" w:type="dxa"/>
            <w:shd w:val="clear" w:color="auto" w:fill="auto"/>
            <w:tcMar>
              <w:left w:w="-10" w:type="dxa"/>
            </w:tcMar>
            <w:vAlign w:val="center"/>
          </w:tcPr>
          <w:p w:rsidR="00485369" w:rsidRDefault="00485369" w:rsidP="00605D9F">
            <w:pPr>
              <w:spacing w:line="244" w:lineRule="exact"/>
              <w:rPr>
                <w:sz w:val="20"/>
                <w:szCs w:val="20"/>
              </w:rPr>
            </w:pPr>
            <w:r w:rsidRPr="005826F7">
              <w:rPr>
                <w:rFonts w:eastAsia="Times New Roman"/>
              </w:rPr>
              <w:t>Okul</w:t>
            </w:r>
            <w:r>
              <w:rPr>
                <w:rFonts w:eastAsia="Times New Roman"/>
              </w:rPr>
              <w:t>-Aile Birliği Yönetim Kurulu Üyesi</w:t>
            </w:r>
          </w:p>
        </w:tc>
      </w:tr>
      <w:tr w:rsidR="00485369" w:rsidTr="00485369">
        <w:trPr>
          <w:trHeight w:val="567"/>
        </w:trPr>
        <w:tc>
          <w:tcPr>
            <w:tcW w:w="1428" w:type="dxa"/>
            <w:vMerge w:val="restart"/>
            <w:vAlign w:val="center"/>
          </w:tcPr>
          <w:p w:rsidR="00485369" w:rsidRDefault="00485369" w:rsidP="00605D9F">
            <w:pPr>
              <w:ind w:left="100"/>
              <w:jc w:val="center"/>
              <w:rPr>
                <w:rFonts w:eastAsia="Times New Roman"/>
                <w:b/>
                <w:bCs/>
              </w:rPr>
            </w:pPr>
            <w:r w:rsidRPr="00E61308">
              <w:rPr>
                <w:rFonts w:eastAsia="Times New Roman"/>
                <w:b/>
                <w:bCs/>
              </w:rPr>
              <w:t>Stratejik Planlama Ekibi</w:t>
            </w:r>
          </w:p>
        </w:tc>
        <w:tc>
          <w:tcPr>
            <w:tcW w:w="709" w:type="dxa"/>
            <w:vAlign w:val="center"/>
          </w:tcPr>
          <w:p w:rsidR="00485369" w:rsidRPr="005826F7" w:rsidRDefault="00485369" w:rsidP="00605D9F">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485369" w:rsidRPr="005826F7" w:rsidRDefault="00485369" w:rsidP="00605D9F">
            <w:pPr>
              <w:ind w:left="100"/>
              <w:jc w:val="center"/>
              <w:rPr>
                <w:sz w:val="20"/>
                <w:szCs w:val="20"/>
              </w:rPr>
            </w:pPr>
            <w:r w:rsidRPr="005826F7">
              <w:rPr>
                <w:rFonts w:eastAsia="Times New Roman"/>
                <w:b/>
                <w:bCs/>
              </w:rPr>
              <w:t>Adı Soyadı</w:t>
            </w:r>
          </w:p>
        </w:tc>
        <w:tc>
          <w:tcPr>
            <w:tcW w:w="2526" w:type="dxa"/>
            <w:shd w:val="clear" w:color="auto" w:fill="auto"/>
            <w:tcMar>
              <w:left w:w="-10" w:type="dxa"/>
            </w:tcMar>
            <w:vAlign w:val="center"/>
          </w:tcPr>
          <w:p w:rsidR="00485369" w:rsidRPr="005826F7" w:rsidRDefault="00485369" w:rsidP="00605D9F">
            <w:pPr>
              <w:ind w:left="100"/>
              <w:jc w:val="center"/>
              <w:rPr>
                <w:sz w:val="20"/>
                <w:szCs w:val="20"/>
              </w:rPr>
            </w:pPr>
            <w:r w:rsidRPr="005826F7">
              <w:rPr>
                <w:rFonts w:eastAsia="Times New Roman"/>
                <w:b/>
                <w:bCs/>
              </w:rPr>
              <w:t>Görevi</w:t>
            </w:r>
          </w:p>
        </w:tc>
        <w:tc>
          <w:tcPr>
            <w:tcW w:w="2552" w:type="dxa"/>
            <w:shd w:val="clear" w:color="auto" w:fill="auto"/>
            <w:tcMar>
              <w:left w:w="-10" w:type="dxa"/>
            </w:tcMar>
            <w:vAlign w:val="center"/>
          </w:tcPr>
          <w:p w:rsidR="00485369" w:rsidRPr="005826F7" w:rsidRDefault="00485369" w:rsidP="00605D9F">
            <w:pPr>
              <w:jc w:val="center"/>
              <w:rPr>
                <w:sz w:val="23"/>
                <w:szCs w:val="23"/>
              </w:rPr>
            </w:pPr>
            <w:r w:rsidRPr="005826F7">
              <w:rPr>
                <w:rFonts w:eastAsia="Times New Roman"/>
                <w:b/>
                <w:bCs/>
              </w:rPr>
              <w:t>Unvanı</w:t>
            </w:r>
          </w:p>
        </w:tc>
      </w:tr>
      <w:tr w:rsidR="00485369" w:rsidTr="00485369">
        <w:trPr>
          <w:trHeight w:val="567"/>
        </w:trPr>
        <w:tc>
          <w:tcPr>
            <w:tcW w:w="1428" w:type="dxa"/>
            <w:vMerge/>
            <w:vAlign w:val="center"/>
          </w:tcPr>
          <w:p w:rsidR="00485369" w:rsidRPr="002D7E4B" w:rsidRDefault="00485369" w:rsidP="00605D9F">
            <w:pPr>
              <w:spacing w:line="250" w:lineRule="exact"/>
              <w:jc w:val="center"/>
              <w:rPr>
                <w:rFonts w:eastAsia="Times New Roman"/>
                <w:b/>
                <w:bCs/>
              </w:rPr>
            </w:pPr>
          </w:p>
        </w:tc>
        <w:tc>
          <w:tcPr>
            <w:tcW w:w="709" w:type="dxa"/>
            <w:vAlign w:val="center"/>
          </w:tcPr>
          <w:p w:rsidR="00485369" w:rsidRPr="002D7E4B" w:rsidRDefault="00485369" w:rsidP="00605D9F">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485369" w:rsidRPr="005826F7" w:rsidRDefault="00BC542C" w:rsidP="00605D9F">
            <w:pPr>
              <w:spacing w:line="250" w:lineRule="exact"/>
              <w:rPr>
                <w:sz w:val="20"/>
                <w:szCs w:val="20"/>
              </w:rPr>
            </w:pPr>
            <w:r>
              <w:rPr>
                <w:rFonts w:eastAsia="Times New Roman"/>
                <w:bCs/>
              </w:rPr>
              <w:t>Aytekin KARAKOYUN</w:t>
            </w:r>
          </w:p>
        </w:tc>
        <w:tc>
          <w:tcPr>
            <w:tcW w:w="2526" w:type="dxa"/>
            <w:shd w:val="clear" w:color="auto" w:fill="auto"/>
            <w:tcMar>
              <w:left w:w="-10" w:type="dxa"/>
            </w:tcMar>
            <w:vAlign w:val="center"/>
          </w:tcPr>
          <w:p w:rsidR="00485369" w:rsidRPr="005826F7" w:rsidRDefault="00485369" w:rsidP="00605D9F">
            <w:pPr>
              <w:spacing w:line="245" w:lineRule="exact"/>
              <w:rPr>
                <w:sz w:val="20"/>
                <w:szCs w:val="20"/>
              </w:rPr>
            </w:pPr>
            <w:r w:rsidRPr="005826F7">
              <w:rPr>
                <w:rFonts w:eastAsia="Times New Roman"/>
              </w:rPr>
              <w:t>Başkan</w:t>
            </w:r>
          </w:p>
        </w:tc>
        <w:tc>
          <w:tcPr>
            <w:tcW w:w="2552" w:type="dxa"/>
            <w:shd w:val="clear" w:color="auto" w:fill="auto"/>
            <w:tcMar>
              <w:left w:w="-10" w:type="dxa"/>
            </w:tcMar>
            <w:vAlign w:val="center"/>
          </w:tcPr>
          <w:p w:rsidR="00485369" w:rsidRPr="005826F7" w:rsidRDefault="00485369" w:rsidP="00605D9F">
            <w:pPr>
              <w:spacing w:line="245" w:lineRule="exact"/>
              <w:rPr>
                <w:sz w:val="20"/>
                <w:szCs w:val="20"/>
              </w:rPr>
            </w:pPr>
            <w:r w:rsidRPr="005826F7">
              <w:rPr>
                <w:rFonts w:eastAsia="Times New Roman"/>
              </w:rPr>
              <w:t>Müdür</w:t>
            </w:r>
            <w:r>
              <w:rPr>
                <w:rFonts w:eastAsia="Times New Roman"/>
              </w:rPr>
              <w:t xml:space="preserve"> Yardımcısı</w:t>
            </w:r>
          </w:p>
        </w:tc>
      </w:tr>
      <w:tr w:rsidR="00485369" w:rsidTr="00485369">
        <w:trPr>
          <w:trHeight w:val="567"/>
        </w:trPr>
        <w:tc>
          <w:tcPr>
            <w:tcW w:w="1428" w:type="dxa"/>
            <w:vMerge/>
            <w:vAlign w:val="center"/>
          </w:tcPr>
          <w:p w:rsidR="00485369" w:rsidRPr="002D7E4B" w:rsidRDefault="00485369" w:rsidP="00605D9F">
            <w:pPr>
              <w:spacing w:line="249" w:lineRule="exact"/>
              <w:jc w:val="center"/>
              <w:rPr>
                <w:rFonts w:eastAsia="Times New Roman"/>
                <w:b/>
                <w:bCs/>
              </w:rPr>
            </w:pPr>
          </w:p>
        </w:tc>
        <w:tc>
          <w:tcPr>
            <w:tcW w:w="709" w:type="dxa"/>
            <w:vAlign w:val="center"/>
          </w:tcPr>
          <w:p w:rsidR="00485369" w:rsidRPr="002D7E4B" w:rsidRDefault="00485369" w:rsidP="00605D9F">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485369" w:rsidRPr="005826F7" w:rsidRDefault="00BC542C" w:rsidP="00605D9F">
            <w:pPr>
              <w:spacing w:line="249" w:lineRule="exact"/>
              <w:rPr>
                <w:sz w:val="20"/>
                <w:szCs w:val="20"/>
              </w:rPr>
            </w:pPr>
            <w:r>
              <w:rPr>
                <w:rFonts w:eastAsia="Times New Roman"/>
                <w:bCs/>
              </w:rPr>
              <w:t>Erdal TUNÇ</w:t>
            </w:r>
          </w:p>
        </w:tc>
        <w:tc>
          <w:tcPr>
            <w:tcW w:w="2526" w:type="dxa"/>
            <w:shd w:val="clear" w:color="auto" w:fill="auto"/>
            <w:tcMar>
              <w:left w:w="-10" w:type="dxa"/>
            </w:tcMar>
            <w:vAlign w:val="center"/>
          </w:tcPr>
          <w:p w:rsidR="00485369" w:rsidRPr="005826F7" w:rsidRDefault="00485369" w:rsidP="00605D9F">
            <w:pPr>
              <w:spacing w:line="244" w:lineRule="exact"/>
              <w:rPr>
                <w:sz w:val="20"/>
                <w:szCs w:val="20"/>
              </w:rPr>
            </w:pPr>
            <w:r>
              <w:rPr>
                <w:rFonts w:eastAsia="Times New Roman"/>
              </w:rPr>
              <w:t xml:space="preserve"> Üye</w:t>
            </w:r>
          </w:p>
        </w:tc>
        <w:tc>
          <w:tcPr>
            <w:tcW w:w="2552" w:type="dxa"/>
            <w:shd w:val="clear" w:color="auto" w:fill="auto"/>
            <w:tcMar>
              <w:left w:w="-10" w:type="dxa"/>
            </w:tcMar>
            <w:vAlign w:val="center"/>
          </w:tcPr>
          <w:p w:rsidR="00485369" w:rsidRPr="005826F7" w:rsidRDefault="00485369" w:rsidP="00605D9F">
            <w:pPr>
              <w:spacing w:line="244" w:lineRule="exact"/>
              <w:rPr>
                <w:sz w:val="20"/>
                <w:szCs w:val="20"/>
              </w:rPr>
            </w:pPr>
            <w:r>
              <w:rPr>
                <w:rFonts w:eastAsia="Times New Roman"/>
              </w:rPr>
              <w:t xml:space="preserve"> Öğretmen</w:t>
            </w:r>
          </w:p>
        </w:tc>
      </w:tr>
      <w:tr w:rsidR="00485369" w:rsidTr="00485369">
        <w:trPr>
          <w:trHeight w:val="567"/>
        </w:trPr>
        <w:tc>
          <w:tcPr>
            <w:tcW w:w="1428" w:type="dxa"/>
            <w:vMerge/>
            <w:vAlign w:val="center"/>
          </w:tcPr>
          <w:p w:rsidR="00485369" w:rsidRPr="002D7E4B" w:rsidRDefault="00485369" w:rsidP="00605D9F">
            <w:pPr>
              <w:spacing w:line="249" w:lineRule="exact"/>
              <w:jc w:val="center"/>
              <w:rPr>
                <w:rFonts w:eastAsia="Times New Roman"/>
                <w:b/>
                <w:bCs/>
              </w:rPr>
            </w:pPr>
          </w:p>
        </w:tc>
        <w:tc>
          <w:tcPr>
            <w:tcW w:w="709" w:type="dxa"/>
            <w:vAlign w:val="center"/>
          </w:tcPr>
          <w:p w:rsidR="00485369" w:rsidRPr="002D7E4B" w:rsidRDefault="00485369" w:rsidP="00605D9F">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485369" w:rsidRPr="005826F7" w:rsidRDefault="00BC542C" w:rsidP="00BC542C">
            <w:pPr>
              <w:spacing w:line="249" w:lineRule="exact"/>
              <w:rPr>
                <w:sz w:val="20"/>
                <w:szCs w:val="20"/>
              </w:rPr>
            </w:pPr>
            <w:r>
              <w:rPr>
                <w:rFonts w:eastAsia="Times New Roman"/>
                <w:bCs/>
              </w:rPr>
              <w:t>Büşra ÖZSEVEN</w:t>
            </w:r>
          </w:p>
        </w:tc>
        <w:tc>
          <w:tcPr>
            <w:tcW w:w="2526" w:type="dxa"/>
            <w:shd w:val="clear" w:color="auto" w:fill="auto"/>
            <w:tcMar>
              <w:left w:w="-10" w:type="dxa"/>
            </w:tcMar>
            <w:vAlign w:val="center"/>
          </w:tcPr>
          <w:p w:rsidR="00485369" w:rsidRPr="005826F7" w:rsidRDefault="00485369" w:rsidP="00605D9F">
            <w:pPr>
              <w:spacing w:line="244" w:lineRule="exact"/>
              <w:ind w:left="100"/>
              <w:rPr>
                <w:sz w:val="20"/>
                <w:szCs w:val="20"/>
              </w:rPr>
            </w:pPr>
            <w:r w:rsidRPr="005826F7">
              <w:rPr>
                <w:rFonts w:eastAsia="Times New Roman"/>
              </w:rPr>
              <w:t>Üye</w:t>
            </w:r>
          </w:p>
        </w:tc>
        <w:tc>
          <w:tcPr>
            <w:tcW w:w="2552" w:type="dxa"/>
            <w:shd w:val="clear" w:color="auto" w:fill="auto"/>
            <w:tcMar>
              <w:left w:w="-10" w:type="dxa"/>
            </w:tcMar>
            <w:vAlign w:val="center"/>
          </w:tcPr>
          <w:p w:rsidR="00485369" w:rsidRPr="005826F7" w:rsidRDefault="00485369" w:rsidP="00605D9F">
            <w:pPr>
              <w:rPr>
                <w:sz w:val="21"/>
                <w:szCs w:val="21"/>
              </w:rPr>
            </w:pPr>
            <w:r w:rsidRPr="005826F7">
              <w:rPr>
                <w:rFonts w:eastAsia="Times New Roman"/>
              </w:rPr>
              <w:t>Öğretmen</w:t>
            </w:r>
          </w:p>
        </w:tc>
      </w:tr>
    </w:tbl>
    <w:p w:rsidR="00485369" w:rsidRPr="00E83D39" w:rsidRDefault="00485369" w:rsidP="00A8087A">
      <w:pPr>
        <w:tabs>
          <w:tab w:val="left" w:pos="1248"/>
        </w:tabs>
        <w:jc w:val="both"/>
        <w:rPr>
          <w:sz w:val="20"/>
          <w:szCs w:val="20"/>
        </w:rPr>
        <w:sectPr w:rsidR="00485369" w:rsidRPr="00E83D39" w:rsidSect="00892898">
          <w:headerReference w:type="default" r:id="rId14"/>
          <w:footerReference w:type="default" r:id="rId15"/>
          <w:headerReference w:type="first" r:id="rId16"/>
          <w:footerReference w:type="first" r:id="rId17"/>
          <w:pgSz w:w="11906" w:h="16838"/>
          <w:pgMar w:top="1134" w:right="1423"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23" w:name="page8"/>
      <w:bookmarkEnd w:id="23"/>
    </w:p>
    <w:p w:rsidR="00D037CE" w:rsidRPr="00302A89" w:rsidRDefault="001F0076" w:rsidP="00302A89">
      <w:pPr>
        <w:rPr>
          <w:color w:val="0070C0"/>
          <w:sz w:val="32"/>
          <w:szCs w:val="32"/>
        </w:rPr>
      </w:pPr>
      <w:r w:rsidRPr="00302A89">
        <w:rPr>
          <w:rFonts w:eastAsia="Times New Roman"/>
          <w:b/>
          <w:bCs/>
          <w:color w:val="0070C0"/>
          <w:sz w:val="32"/>
          <w:szCs w:val="32"/>
        </w:rPr>
        <w:t>Stratejik Planlama Koordinasyon Ekibi</w:t>
      </w:r>
    </w:p>
    <w:p w:rsidR="00D037CE" w:rsidRDefault="00D037CE">
      <w:pPr>
        <w:spacing w:line="220" w:lineRule="exact"/>
        <w:rPr>
          <w:sz w:val="20"/>
          <w:szCs w:val="20"/>
        </w:rPr>
      </w:pPr>
    </w:p>
    <w:p w:rsidR="009F59A6" w:rsidRDefault="009F59A6" w:rsidP="009F59A6">
      <w:pPr>
        <w:rPr>
          <w:rFonts w:eastAsia="Times New Roman"/>
          <w:b/>
          <w:bCs/>
          <w:noProof/>
        </w:rPr>
      </w:pPr>
    </w:p>
    <w:p w:rsidR="009F59A6" w:rsidRDefault="009F59A6" w:rsidP="009F59A6">
      <w:pPr>
        <w:rPr>
          <w:rFonts w:eastAsia="Times New Roman"/>
          <w:b/>
          <w:bCs/>
          <w:noProof/>
        </w:rPr>
      </w:pPr>
    </w:p>
    <w:p w:rsidR="009F59A6" w:rsidRPr="004021BC" w:rsidRDefault="00485369" w:rsidP="009F59A6">
      <w:pPr>
        <w:rPr>
          <w:color w:val="0070C0"/>
          <w:sz w:val="28"/>
          <w:szCs w:val="28"/>
        </w:rPr>
      </w:pPr>
      <w:r>
        <w:rPr>
          <w:rFonts w:eastAsia="Times New Roman"/>
          <w:b/>
          <w:bCs/>
          <w:color w:val="0070C0"/>
          <w:sz w:val="28"/>
          <w:szCs w:val="28"/>
        </w:rPr>
        <w:t>Tablo 2</w:t>
      </w:r>
      <w:r w:rsidR="009F59A6" w:rsidRPr="004021BC">
        <w:rPr>
          <w:rFonts w:eastAsia="Times New Roman"/>
          <w:b/>
          <w:bCs/>
          <w:color w:val="0070C0"/>
          <w:sz w:val="28"/>
          <w:szCs w:val="28"/>
        </w:rPr>
        <w:t>. Stratejik Planlama Ekibi</w:t>
      </w:r>
    </w:p>
    <w:p w:rsidR="00B83814" w:rsidRDefault="00B83814" w:rsidP="00873314">
      <w:pPr>
        <w:tabs>
          <w:tab w:val="left" w:pos="1800"/>
        </w:tabs>
        <w:rPr>
          <w:rFonts w:eastAsia="Times New Roman"/>
          <w:b/>
          <w:bCs/>
          <w:noProof/>
        </w:rPr>
      </w:pPr>
    </w:p>
    <w:tbl>
      <w:tblPr>
        <w:tblW w:w="9888" w:type="dxa"/>
        <w:tblBorders>
          <w:top w:val="single" w:sz="8" w:space="0" w:color="F19D64"/>
        </w:tblBorders>
        <w:tblCellMar>
          <w:left w:w="0" w:type="dxa"/>
          <w:right w:w="0" w:type="dxa"/>
        </w:tblCellMar>
        <w:tblLook w:val="04A0"/>
      </w:tblPr>
      <w:tblGrid>
        <w:gridCol w:w="18"/>
        <w:gridCol w:w="3090"/>
        <w:gridCol w:w="1536"/>
        <w:gridCol w:w="1836"/>
        <w:gridCol w:w="1097"/>
        <w:gridCol w:w="1297"/>
        <w:gridCol w:w="977"/>
        <w:gridCol w:w="37"/>
      </w:tblGrid>
      <w:tr w:rsidR="00487E66" w:rsidTr="00487E66">
        <w:trPr>
          <w:trHeight w:val="316"/>
        </w:trPr>
        <w:tc>
          <w:tcPr>
            <w:tcW w:w="18" w:type="dxa"/>
            <w:tcBorders>
              <w:top w:val="single" w:sz="8" w:space="0" w:color="F19D64"/>
            </w:tcBorders>
            <w:shd w:val="clear" w:color="auto" w:fill="auto"/>
            <w:vAlign w:val="bottom"/>
          </w:tcPr>
          <w:p w:rsidR="00487E66" w:rsidRDefault="00487E66" w:rsidP="00487E66">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487E66" w:rsidRDefault="00487E66" w:rsidP="00487E66">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rsidR="00487E66" w:rsidRDefault="00487E66" w:rsidP="00487E66">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rsidR="00487E66" w:rsidRDefault="00487E66" w:rsidP="00487E66">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rsidR="00487E66" w:rsidRDefault="00487E66" w:rsidP="00487E66">
            <w:pPr>
              <w:rPr>
                <w:sz w:val="23"/>
                <w:szCs w:val="23"/>
              </w:rPr>
            </w:pPr>
          </w:p>
        </w:tc>
        <w:tc>
          <w:tcPr>
            <w:tcW w:w="977" w:type="dxa"/>
            <w:tcBorders>
              <w:top w:val="single" w:sz="8" w:space="0" w:color="F19D64"/>
            </w:tcBorders>
            <w:shd w:val="clear" w:color="auto" w:fill="F6BE98"/>
            <w:vAlign w:val="bottom"/>
          </w:tcPr>
          <w:p w:rsidR="00487E66" w:rsidRDefault="00487E66" w:rsidP="00487E66">
            <w:pPr>
              <w:rPr>
                <w:sz w:val="23"/>
                <w:szCs w:val="23"/>
              </w:rPr>
            </w:pPr>
          </w:p>
        </w:tc>
        <w:tc>
          <w:tcPr>
            <w:tcW w:w="37" w:type="dxa"/>
            <w:tcBorders>
              <w:top w:val="single" w:sz="8" w:space="0" w:color="F19D64"/>
            </w:tcBorders>
            <w:shd w:val="clear" w:color="auto" w:fill="auto"/>
            <w:vAlign w:val="bottom"/>
          </w:tcPr>
          <w:p w:rsidR="00487E66" w:rsidRDefault="00487E66" w:rsidP="00487E66">
            <w:pPr>
              <w:rPr>
                <w:sz w:val="23"/>
                <w:szCs w:val="23"/>
              </w:rPr>
            </w:pPr>
          </w:p>
        </w:tc>
      </w:tr>
      <w:tr w:rsidR="00487E66" w:rsidTr="00487E66">
        <w:trPr>
          <w:trHeight w:val="46"/>
        </w:trPr>
        <w:tc>
          <w:tcPr>
            <w:tcW w:w="18" w:type="dxa"/>
            <w:shd w:val="clear" w:color="auto" w:fill="auto"/>
            <w:vAlign w:val="bottom"/>
          </w:tcPr>
          <w:p w:rsidR="00487E66" w:rsidRDefault="00487E66" w:rsidP="00487E66">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rsidR="00487E66" w:rsidRDefault="00487E66" w:rsidP="00487E66">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rsidR="00487E66" w:rsidRDefault="00487E66" w:rsidP="00487E66">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rsidR="00487E66" w:rsidRDefault="00487E66" w:rsidP="00487E66">
            <w:pPr>
              <w:rPr>
                <w:sz w:val="3"/>
                <w:szCs w:val="3"/>
              </w:rPr>
            </w:pPr>
          </w:p>
        </w:tc>
        <w:tc>
          <w:tcPr>
            <w:tcW w:w="3371" w:type="dxa"/>
            <w:gridSpan w:val="3"/>
            <w:shd w:val="clear" w:color="auto" w:fill="F6BE98"/>
            <w:vAlign w:val="bottom"/>
          </w:tcPr>
          <w:p w:rsidR="00487E66" w:rsidRDefault="00487E66" w:rsidP="00487E66">
            <w:pPr>
              <w:rPr>
                <w:sz w:val="3"/>
                <w:szCs w:val="3"/>
              </w:rPr>
            </w:pPr>
          </w:p>
        </w:tc>
        <w:tc>
          <w:tcPr>
            <w:tcW w:w="37" w:type="dxa"/>
            <w:shd w:val="clear" w:color="auto" w:fill="auto"/>
            <w:vAlign w:val="bottom"/>
          </w:tcPr>
          <w:p w:rsidR="00487E66" w:rsidRDefault="00487E66" w:rsidP="00487E66">
            <w:pPr>
              <w:rPr>
                <w:sz w:val="3"/>
                <w:szCs w:val="3"/>
              </w:rPr>
            </w:pPr>
          </w:p>
        </w:tc>
      </w:tr>
      <w:tr w:rsidR="00487E66" w:rsidTr="00487E66">
        <w:trPr>
          <w:trHeight w:val="233"/>
        </w:trPr>
        <w:tc>
          <w:tcPr>
            <w:tcW w:w="18" w:type="dxa"/>
            <w:tcBorders>
              <w:top w:val="single" w:sz="8" w:space="0" w:color="F19D64"/>
              <w:bottom w:val="single" w:sz="8" w:space="0" w:color="F19D64"/>
            </w:tcBorders>
            <w:shd w:val="clear" w:color="auto" w:fill="auto"/>
            <w:vAlign w:val="bottom"/>
          </w:tcPr>
          <w:p w:rsidR="00487E66" w:rsidRDefault="00487E66" w:rsidP="00487E66">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87E66" w:rsidRDefault="00487E66" w:rsidP="00487E66">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87E66" w:rsidRDefault="00487E66" w:rsidP="00487E66">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rsidR="00487E66" w:rsidRDefault="00487E66" w:rsidP="00487E66">
            <w:pPr>
              <w:rPr>
                <w:sz w:val="17"/>
                <w:szCs w:val="17"/>
              </w:rPr>
            </w:pPr>
          </w:p>
        </w:tc>
        <w:tc>
          <w:tcPr>
            <w:tcW w:w="37" w:type="dxa"/>
            <w:tcBorders>
              <w:top w:val="single" w:sz="8" w:space="0" w:color="F19D64"/>
              <w:bottom w:val="single" w:sz="8" w:space="0" w:color="F19D64"/>
            </w:tcBorders>
            <w:shd w:val="clear" w:color="auto" w:fill="auto"/>
            <w:vAlign w:val="bottom"/>
          </w:tcPr>
          <w:p w:rsidR="00487E66" w:rsidRDefault="00487E66" w:rsidP="00487E66">
            <w:pPr>
              <w:rPr>
                <w:sz w:val="17"/>
                <w:szCs w:val="17"/>
              </w:rPr>
            </w:pPr>
          </w:p>
        </w:tc>
      </w:tr>
      <w:tr w:rsidR="00487E66" w:rsidTr="00487E66">
        <w:trPr>
          <w:trHeight w:val="290"/>
        </w:trPr>
        <w:tc>
          <w:tcPr>
            <w:tcW w:w="18" w:type="dxa"/>
            <w:shd w:val="clear" w:color="auto" w:fill="auto"/>
            <w:vAlign w:val="bottom"/>
          </w:tcPr>
          <w:p w:rsidR="00487E66" w:rsidRDefault="00487E66" w:rsidP="00487E66">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rsidR="00487E66" w:rsidRDefault="00487E66" w:rsidP="00487E66">
            <w:pPr>
              <w:spacing w:line="250" w:lineRule="exact"/>
              <w:ind w:left="100"/>
              <w:rPr>
                <w:rFonts w:eastAsia="Times New Roman"/>
                <w:b/>
                <w:bCs/>
              </w:rPr>
            </w:pPr>
          </w:p>
          <w:p w:rsidR="00487E66" w:rsidRDefault="00B64D03" w:rsidP="00487E66">
            <w:pPr>
              <w:spacing w:line="250" w:lineRule="exact"/>
              <w:ind w:left="100"/>
              <w:rPr>
                <w:rFonts w:eastAsia="Times New Roman"/>
                <w:b/>
                <w:bCs/>
              </w:rPr>
            </w:pPr>
            <w:r>
              <w:rPr>
                <w:rFonts w:eastAsia="Times New Roman"/>
                <w:b/>
                <w:bCs/>
              </w:rPr>
              <w:t>Sebahattin ATAY</w:t>
            </w:r>
          </w:p>
          <w:p w:rsidR="00487E66" w:rsidRDefault="00487E66" w:rsidP="00487E66">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rsidR="00487E66" w:rsidRDefault="00B64D03" w:rsidP="00487E66">
            <w:pPr>
              <w:spacing w:line="245" w:lineRule="exact"/>
              <w:rPr>
                <w:sz w:val="20"/>
                <w:szCs w:val="20"/>
              </w:rPr>
            </w:pPr>
            <w:r>
              <w:rPr>
                <w:rFonts w:eastAsia="Times New Roman"/>
              </w:rPr>
              <w:t xml:space="preserve">    </w:t>
            </w:r>
            <w:r w:rsidR="00487E66">
              <w:rPr>
                <w:rFonts w:eastAsia="Times New Roman"/>
              </w:rPr>
              <w:t>Başkan</w:t>
            </w:r>
          </w:p>
        </w:tc>
        <w:tc>
          <w:tcPr>
            <w:tcW w:w="5207" w:type="dxa"/>
            <w:gridSpan w:val="4"/>
            <w:tcBorders>
              <w:left w:val="single" w:sz="8" w:space="0" w:color="F19D64"/>
            </w:tcBorders>
            <w:shd w:val="clear" w:color="auto" w:fill="FADECB"/>
            <w:tcMar>
              <w:left w:w="-10" w:type="dxa"/>
            </w:tcMar>
            <w:vAlign w:val="center"/>
          </w:tcPr>
          <w:p w:rsidR="00487E66" w:rsidRDefault="00487E66" w:rsidP="00487E66">
            <w:pPr>
              <w:spacing w:line="245" w:lineRule="exact"/>
              <w:ind w:left="100"/>
              <w:rPr>
                <w:sz w:val="20"/>
                <w:szCs w:val="20"/>
              </w:rPr>
            </w:pPr>
            <w:r>
              <w:rPr>
                <w:rFonts w:eastAsia="Times New Roman"/>
              </w:rPr>
              <w:t>Okul Müdürü</w:t>
            </w:r>
          </w:p>
          <w:p w:rsidR="00487E66" w:rsidRDefault="00487E66" w:rsidP="00487E66">
            <w:pPr>
              <w:spacing w:line="245" w:lineRule="exact"/>
              <w:ind w:left="100"/>
              <w:rPr>
                <w:sz w:val="20"/>
                <w:szCs w:val="20"/>
              </w:rPr>
            </w:pPr>
          </w:p>
        </w:tc>
        <w:tc>
          <w:tcPr>
            <w:tcW w:w="37" w:type="dxa"/>
            <w:shd w:val="clear" w:color="auto" w:fill="auto"/>
            <w:vAlign w:val="bottom"/>
          </w:tcPr>
          <w:p w:rsidR="00487E66" w:rsidRDefault="00487E66" w:rsidP="00487E66">
            <w:pPr>
              <w:rPr>
                <w:sz w:val="21"/>
                <w:szCs w:val="21"/>
              </w:rPr>
            </w:pPr>
          </w:p>
        </w:tc>
      </w:tr>
      <w:tr w:rsidR="00487E66" w:rsidTr="00487E66">
        <w:trPr>
          <w:trHeight w:val="289"/>
        </w:trPr>
        <w:tc>
          <w:tcPr>
            <w:tcW w:w="18" w:type="dxa"/>
            <w:shd w:val="clear" w:color="auto" w:fill="auto"/>
            <w:vAlign w:val="bottom"/>
          </w:tcPr>
          <w:p w:rsidR="00487E66" w:rsidRDefault="00487E66" w:rsidP="00487E66">
            <w:pPr>
              <w:rPr>
                <w:sz w:val="21"/>
                <w:szCs w:val="21"/>
              </w:rPr>
            </w:pPr>
          </w:p>
          <w:p w:rsidR="00487E66" w:rsidRDefault="00487E66" w:rsidP="00487E66">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rsidR="00487E66" w:rsidRDefault="00B64D03" w:rsidP="00487E66">
            <w:pPr>
              <w:spacing w:line="249" w:lineRule="exact"/>
              <w:ind w:left="100"/>
              <w:rPr>
                <w:sz w:val="20"/>
                <w:szCs w:val="20"/>
              </w:rPr>
            </w:pPr>
            <w:r>
              <w:rPr>
                <w:rFonts w:eastAsia="Times New Roman"/>
                <w:b/>
                <w:bCs/>
              </w:rPr>
              <w:t>Aytekin KARAKOYUN</w:t>
            </w:r>
          </w:p>
        </w:tc>
        <w:tc>
          <w:tcPr>
            <w:tcW w:w="1536" w:type="dxa"/>
            <w:tcBorders>
              <w:left w:val="single" w:sz="8" w:space="0" w:color="F19D64"/>
              <w:right w:val="single" w:sz="8" w:space="0" w:color="F19D64"/>
            </w:tcBorders>
            <w:shd w:val="clear" w:color="auto" w:fill="F6BE98"/>
            <w:tcMar>
              <w:left w:w="-10" w:type="dxa"/>
            </w:tcMar>
            <w:vAlign w:val="center"/>
          </w:tcPr>
          <w:p w:rsidR="00487E66" w:rsidRDefault="00487E66" w:rsidP="00487E66">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rsidR="00487E66" w:rsidRDefault="00487E66" w:rsidP="00487E66">
            <w:pPr>
              <w:spacing w:line="244" w:lineRule="exact"/>
              <w:ind w:left="100"/>
              <w:rPr>
                <w:sz w:val="20"/>
                <w:szCs w:val="20"/>
              </w:rPr>
            </w:pPr>
            <w:r>
              <w:rPr>
                <w:rFonts w:eastAsia="Times New Roman"/>
              </w:rPr>
              <w:t>Müdür Yardımcısı</w:t>
            </w:r>
          </w:p>
        </w:tc>
        <w:tc>
          <w:tcPr>
            <w:tcW w:w="37" w:type="dxa"/>
            <w:shd w:val="clear" w:color="auto" w:fill="auto"/>
            <w:vAlign w:val="bottom"/>
          </w:tcPr>
          <w:p w:rsidR="00487E66" w:rsidRDefault="00487E66" w:rsidP="00487E66">
            <w:pPr>
              <w:rPr>
                <w:sz w:val="21"/>
                <w:szCs w:val="21"/>
              </w:rPr>
            </w:pPr>
          </w:p>
        </w:tc>
      </w:tr>
      <w:tr w:rsidR="00487E66" w:rsidTr="00487E66">
        <w:trPr>
          <w:trHeight w:val="323"/>
        </w:trPr>
        <w:tc>
          <w:tcPr>
            <w:tcW w:w="18" w:type="dxa"/>
            <w:shd w:val="clear" w:color="auto" w:fill="auto"/>
            <w:vAlign w:val="bottom"/>
          </w:tcPr>
          <w:p w:rsidR="00487E66" w:rsidRDefault="00487E66" w:rsidP="00487E66">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87E66" w:rsidRDefault="00487E66" w:rsidP="00487E66">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rsidR="00487E66" w:rsidRDefault="00487E66" w:rsidP="00487E66">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rsidR="00487E66" w:rsidRDefault="00487E66" w:rsidP="00487E66">
            <w:pPr>
              <w:rPr>
                <w:sz w:val="24"/>
                <w:szCs w:val="24"/>
              </w:rPr>
            </w:pPr>
          </w:p>
        </w:tc>
        <w:tc>
          <w:tcPr>
            <w:tcW w:w="1297" w:type="dxa"/>
            <w:tcBorders>
              <w:top w:val="single" w:sz="8" w:space="0" w:color="F6BE98"/>
              <w:bottom w:val="single" w:sz="8" w:space="0" w:color="F6BE98"/>
            </w:tcBorders>
            <w:shd w:val="clear" w:color="auto" w:fill="F6BE98"/>
            <w:vAlign w:val="bottom"/>
          </w:tcPr>
          <w:p w:rsidR="00487E66" w:rsidRDefault="00487E66" w:rsidP="00487E66">
            <w:pPr>
              <w:rPr>
                <w:sz w:val="24"/>
                <w:szCs w:val="24"/>
              </w:rPr>
            </w:pPr>
          </w:p>
        </w:tc>
        <w:tc>
          <w:tcPr>
            <w:tcW w:w="977" w:type="dxa"/>
            <w:tcBorders>
              <w:top w:val="single" w:sz="8" w:space="0" w:color="F6BE98"/>
              <w:bottom w:val="single" w:sz="8" w:space="0" w:color="F6BE98"/>
            </w:tcBorders>
            <w:shd w:val="clear" w:color="auto" w:fill="F6BE98"/>
            <w:vAlign w:val="bottom"/>
          </w:tcPr>
          <w:p w:rsidR="00487E66" w:rsidRDefault="00487E66" w:rsidP="00487E66">
            <w:pPr>
              <w:rPr>
                <w:sz w:val="24"/>
                <w:szCs w:val="24"/>
              </w:rPr>
            </w:pPr>
          </w:p>
        </w:tc>
        <w:tc>
          <w:tcPr>
            <w:tcW w:w="37" w:type="dxa"/>
            <w:shd w:val="clear" w:color="auto" w:fill="auto"/>
            <w:vAlign w:val="bottom"/>
          </w:tcPr>
          <w:p w:rsidR="00487E66" w:rsidRDefault="00487E66" w:rsidP="00487E66">
            <w:pPr>
              <w:rPr>
                <w:sz w:val="24"/>
                <w:szCs w:val="24"/>
              </w:rPr>
            </w:pPr>
          </w:p>
        </w:tc>
      </w:tr>
      <w:tr w:rsidR="00487E66" w:rsidTr="00487E66">
        <w:trPr>
          <w:trHeight w:val="289"/>
        </w:trPr>
        <w:tc>
          <w:tcPr>
            <w:tcW w:w="18" w:type="dxa"/>
            <w:tcBorders>
              <w:top w:val="single" w:sz="8" w:space="0" w:color="F19D64"/>
            </w:tcBorders>
            <w:shd w:val="clear" w:color="auto" w:fill="auto"/>
            <w:vAlign w:val="bottom"/>
          </w:tcPr>
          <w:p w:rsidR="00487E66" w:rsidRDefault="00487E66" w:rsidP="00487E66">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rsidR="00487E66" w:rsidRDefault="00487E66" w:rsidP="00487E66">
            <w:pPr>
              <w:spacing w:line="249" w:lineRule="exact"/>
              <w:ind w:left="100"/>
              <w:rPr>
                <w:rFonts w:eastAsia="Times New Roman"/>
                <w:b/>
                <w:bCs/>
              </w:rPr>
            </w:pPr>
          </w:p>
          <w:p w:rsidR="00487E66" w:rsidRDefault="00B64D03" w:rsidP="00487E66">
            <w:pPr>
              <w:spacing w:line="249" w:lineRule="exact"/>
              <w:ind w:left="100"/>
              <w:rPr>
                <w:sz w:val="20"/>
                <w:szCs w:val="20"/>
              </w:rPr>
            </w:pPr>
            <w:r>
              <w:rPr>
                <w:rFonts w:eastAsia="Times New Roman"/>
                <w:b/>
                <w:bCs/>
              </w:rPr>
              <w:t>Erdal TUNÇ</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rsidR="00487E66" w:rsidRDefault="00487E66" w:rsidP="00487E66">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rsidR="00487E66" w:rsidRDefault="00487E66" w:rsidP="00487E66">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rsidR="00487E66" w:rsidRDefault="00487E66" w:rsidP="00487E66">
            <w:pPr>
              <w:rPr>
                <w:sz w:val="21"/>
                <w:szCs w:val="21"/>
              </w:rPr>
            </w:pPr>
          </w:p>
        </w:tc>
        <w:tc>
          <w:tcPr>
            <w:tcW w:w="37" w:type="dxa"/>
            <w:tcBorders>
              <w:top w:val="single" w:sz="8" w:space="0" w:color="F19D64"/>
            </w:tcBorders>
            <w:shd w:val="clear" w:color="auto" w:fill="auto"/>
            <w:vAlign w:val="bottom"/>
          </w:tcPr>
          <w:p w:rsidR="00487E66" w:rsidRDefault="00487E66" w:rsidP="00487E66">
            <w:pPr>
              <w:rPr>
                <w:sz w:val="21"/>
                <w:szCs w:val="21"/>
              </w:rPr>
            </w:pPr>
          </w:p>
        </w:tc>
      </w:tr>
      <w:tr w:rsidR="00487E66" w:rsidTr="00487E66">
        <w:trPr>
          <w:trHeight w:val="307"/>
        </w:trPr>
        <w:tc>
          <w:tcPr>
            <w:tcW w:w="18" w:type="dxa"/>
            <w:shd w:val="clear" w:color="auto" w:fill="auto"/>
            <w:vAlign w:val="bottom"/>
          </w:tcPr>
          <w:p w:rsidR="00487E66" w:rsidRDefault="00487E66" w:rsidP="00487E66"/>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rsidR="00487E66" w:rsidRDefault="00487E66" w:rsidP="00487E66"/>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rsidR="00487E66" w:rsidRDefault="00487E66" w:rsidP="00487E66"/>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rsidR="00487E66" w:rsidRDefault="00487E66" w:rsidP="00487E66"/>
        </w:tc>
        <w:tc>
          <w:tcPr>
            <w:tcW w:w="1297" w:type="dxa"/>
            <w:tcBorders>
              <w:top w:val="single" w:sz="8" w:space="0" w:color="FADECB"/>
              <w:bottom w:val="single" w:sz="8" w:space="0" w:color="FADECB"/>
            </w:tcBorders>
            <w:shd w:val="clear" w:color="auto" w:fill="FADECB"/>
            <w:vAlign w:val="bottom"/>
          </w:tcPr>
          <w:p w:rsidR="00487E66" w:rsidRDefault="00487E66" w:rsidP="00487E66"/>
        </w:tc>
        <w:tc>
          <w:tcPr>
            <w:tcW w:w="977" w:type="dxa"/>
            <w:tcBorders>
              <w:top w:val="single" w:sz="8" w:space="0" w:color="FADECB"/>
              <w:bottom w:val="single" w:sz="8" w:space="0" w:color="FADECB"/>
            </w:tcBorders>
            <w:shd w:val="clear" w:color="auto" w:fill="FADECB"/>
            <w:vAlign w:val="bottom"/>
          </w:tcPr>
          <w:p w:rsidR="00487E66" w:rsidRDefault="00487E66" w:rsidP="00487E66"/>
        </w:tc>
        <w:tc>
          <w:tcPr>
            <w:tcW w:w="37" w:type="dxa"/>
            <w:shd w:val="clear" w:color="auto" w:fill="auto"/>
            <w:vAlign w:val="bottom"/>
          </w:tcPr>
          <w:p w:rsidR="00487E66" w:rsidRDefault="00487E66" w:rsidP="00487E66"/>
        </w:tc>
      </w:tr>
      <w:tr w:rsidR="00487E66" w:rsidTr="00487E66">
        <w:trPr>
          <w:trHeight w:val="289"/>
        </w:trPr>
        <w:tc>
          <w:tcPr>
            <w:tcW w:w="18" w:type="dxa"/>
            <w:tcBorders>
              <w:top w:val="single" w:sz="8" w:space="0" w:color="F19D64"/>
            </w:tcBorders>
            <w:shd w:val="clear" w:color="auto" w:fill="auto"/>
            <w:vAlign w:val="bottom"/>
          </w:tcPr>
          <w:p w:rsidR="00487E66" w:rsidRDefault="00487E66" w:rsidP="00487E66">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487E66" w:rsidRDefault="00487E66" w:rsidP="00487E66">
            <w:pPr>
              <w:spacing w:line="249" w:lineRule="exact"/>
              <w:ind w:left="100"/>
              <w:rPr>
                <w:rFonts w:eastAsia="Times New Roman"/>
                <w:b/>
                <w:bCs/>
              </w:rPr>
            </w:pPr>
          </w:p>
          <w:p w:rsidR="00487E66" w:rsidRDefault="00B64D03" w:rsidP="00487E66">
            <w:pPr>
              <w:spacing w:line="249" w:lineRule="exact"/>
              <w:ind w:left="100"/>
              <w:rPr>
                <w:sz w:val="20"/>
                <w:szCs w:val="20"/>
              </w:rPr>
            </w:pPr>
            <w:r>
              <w:rPr>
                <w:rFonts w:eastAsia="Times New Roman"/>
                <w:b/>
                <w:bCs/>
              </w:rPr>
              <w:t>Büşra ÖZSEVEN</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rsidR="00487E66" w:rsidRDefault="00487E66" w:rsidP="00487E66">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rsidR="00487E66" w:rsidRDefault="00487E66" w:rsidP="00487E66">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rsidR="00487E66" w:rsidRDefault="00487E66" w:rsidP="00487E66">
            <w:pPr>
              <w:spacing w:line="244" w:lineRule="exact"/>
              <w:ind w:left="100"/>
              <w:rPr>
                <w:sz w:val="20"/>
                <w:szCs w:val="20"/>
              </w:rPr>
            </w:pPr>
          </w:p>
        </w:tc>
        <w:tc>
          <w:tcPr>
            <w:tcW w:w="977" w:type="dxa"/>
            <w:tcBorders>
              <w:top w:val="single" w:sz="8" w:space="0" w:color="F19D64"/>
            </w:tcBorders>
            <w:shd w:val="clear" w:color="auto" w:fill="F6BE98"/>
            <w:vAlign w:val="bottom"/>
          </w:tcPr>
          <w:p w:rsidR="00487E66" w:rsidRDefault="00487E66" w:rsidP="00487E66">
            <w:pPr>
              <w:spacing w:line="244" w:lineRule="exact"/>
              <w:rPr>
                <w:sz w:val="20"/>
                <w:szCs w:val="20"/>
              </w:rPr>
            </w:pPr>
          </w:p>
        </w:tc>
        <w:tc>
          <w:tcPr>
            <w:tcW w:w="37" w:type="dxa"/>
            <w:tcBorders>
              <w:top w:val="single" w:sz="8" w:space="0" w:color="F19D64"/>
            </w:tcBorders>
            <w:shd w:val="clear" w:color="auto" w:fill="auto"/>
            <w:vAlign w:val="bottom"/>
          </w:tcPr>
          <w:p w:rsidR="00487E66" w:rsidRDefault="00487E66" w:rsidP="00487E66">
            <w:pPr>
              <w:rPr>
                <w:sz w:val="21"/>
                <w:szCs w:val="21"/>
              </w:rPr>
            </w:pPr>
          </w:p>
        </w:tc>
      </w:tr>
      <w:tr w:rsidR="00487E66" w:rsidTr="00487E66">
        <w:trPr>
          <w:trHeight w:val="323"/>
        </w:trPr>
        <w:tc>
          <w:tcPr>
            <w:tcW w:w="18" w:type="dxa"/>
            <w:shd w:val="clear" w:color="auto" w:fill="auto"/>
            <w:vAlign w:val="bottom"/>
          </w:tcPr>
          <w:p w:rsidR="00487E66" w:rsidRDefault="00487E66" w:rsidP="00487E66">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87E66" w:rsidRDefault="00487E66" w:rsidP="00487E66">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87E66" w:rsidRDefault="00487E66" w:rsidP="00487E66">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rsidR="00487E66" w:rsidRDefault="00487E66" w:rsidP="00487E66">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rsidR="00487E66" w:rsidRDefault="00487E66" w:rsidP="00487E66">
            <w:pPr>
              <w:rPr>
                <w:sz w:val="24"/>
                <w:szCs w:val="24"/>
              </w:rPr>
            </w:pPr>
          </w:p>
        </w:tc>
        <w:tc>
          <w:tcPr>
            <w:tcW w:w="977" w:type="dxa"/>
            <w:tcBorders>
              <w:top w:val="single" w:sz="8" w:space="0" w:color="F6BE98"/>
              <w:bottom w:val="single" w:sz="8" w:space="0" w:color="F6BE98"/>
            </w:tcBorders>
            <w:shd w:val="clear" w:color="auto" w:fill="F6BE98"/>
            <w:vAlign w:val="bottom"/>
          </w:tcPr>
          <w:p w:rsidR="00487E66" w:rsidRDefault="00487E66" w:rsidP="00487E66">
            <w:pPr>
              <w:rPr>
                <w:sz w:val="24"/>
                <w:szCs w:val="24"/>
              </w:rPr>
            </w:pPr>
          </w:p>
        </w:tc>
        <w:tc>
          <w:tcPr>
            <w:tcW w:w="37" w:type="dxa"/>
            <w:shd w:val="clear" w:color="auto" w:fill="auto"/>
            <w:vAlign w:val="bottom"/>
          </w:tcPr>
          <w:p w:rsidR="00487E66" w:rsidRDefault="00487E66" w:rsidP="00487E66">
            <w:pPr>
              <w:rPr>
                <w:sz w:val="24"/>
                <w:szCs w:val="24"/>
              </w:rPr>
            </w:pPr>
          </w:p>
        </w:tc>
      </w:tr>
      <w:tr w:rsidR="00487E66" w:rsidTr="00487E66">
        <w:trPr>
          <w:trHeight w:val="23"/>
        </w:trPr>
        <w:tc>
          <w:tcPr>
            <w:tcW w:w="18" w:type="dxa"/>
            <w:shd w:val="clear" w:color="auto" w:fill="F19D64"/>
            <w:vAlign w:val="bottom"/>
          </w:tcPr>
          <w:p w:rsidR="00487E66" w:rsidRDefault="00487E66" w:rsidP="00487E66">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rsidR="00487E66" w:rsidRDefault="00487E66" w:rsidP="00487E66">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rsidR="00487E66" w:rsidRDefault="00487E66" w:rsidP="00487E66">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rsidR="00487E66" w:rsidRDefault="00487E66" w:rsidP="00487E66">
            <w:pPr>
              <w:spacing w:line="20" w:lineRule="exact"/>
              <w:rPr>
                <w:sz w:val="1"/>
                <w:szCs w:val="1"/>
              </w:rPr>
            </w:pPr>
          </w:p>
        </w:tc>
        <w:tc>
          <w:tcPr>
            <w:tcW w:w="1097" w:type="dxa"/>
            <w:shd w:val="clear" w:color="auto" w:fill="F19D64"/>
            <w:vAlign w:val="bottom"/>
          </w:tcPr>
          <w:p w:rsidR="00487E66" w:rsidRDefault="00487E66" w:rsidP="00487E66">
            <w:pPr>
              <w:spacing w:line="20" w:lineRule="exact"/>
              <w:rPr>
                <w:sz w:val="1"/>
                <w:szCs w:val="1"/>
              </w:rPr>
            </w:pPr>
          </w:p>
        </w:tc>
        <w:tc>
          <w:tcPr>
            <w:tcW w:w="1297" w:type="dxa"/>
            <w:shd w:val="clear" w:color="auto" w:fill="F19D64"/>
            <w:vAlign w:val="bottom"/>
          </w:tcPr>
          <w:p w:rsidR="00487E66" w:rsidRDefault="00487E66" w:rsidP="00487E66">
            <w:pPr>
              <w:spacing w:line="20" w:lineRule="exact"/>
              <w:rPr>
                <w:sz w:val="1"/>
                <w:szCs w:val="1"/>
              </w:rPr>
            </w:pPr>
          </w:p>
        </w:tc>
        <w:tc>
          <w:tcPr>
            <w:tcW w:w="977" w:type="dxa"/>
            <w:shd w:val="clear" w:color="auto" w:fill="F19D64"/>
            <w:vAlign w:val="bottom"/>
          </w:tcPr>
          <w:p w:rsidR="00487E66" w:rsidRDefault="00487E66" w:rsidP="00487E66">
            <w:pPr>
              <w:spacing w:line="20" w:lineRule="exact"/>
              <w:rPr>
                <w:sz w:val="1"/>
                <w:szCs w:val="1"/>
              </w:rPr>
            </w:pPr>
          </w:p>
        </w:tc>
        <w:tc>
          <w:tcPr>
            <w:tcW w:w="37" w:type="dxa"/>
            <w:shd w:val="clear" w:color="auto" w:fill="F19D64"/>
            <w:vAlign w:val="bottom"/>
          </w:tcPr>
          <w:p w:rsidR="00487E66" w:rsidRDefault="00487E66" w:rsidP="00487E66">
            <w:pPr>
              <w:spacing w:line="20" w:lineRule="exact"/>
              <w:rPr>
                <w:sz w:val="1"/>
                <w:szCs w:val="1"/>
              </w:rPr>
            </w:pPr>
          </w:p>
        </w:tc>
      </w:tr>
    </w:tbl>
    <w:p w:rsidR="009F59A6" w:rsidRDefault="009F59A6" w:rsidP="00873314">
      <w:pPr>
        <w:tabs>
          <w:tab w:val="left" w:pos="1800"/>
        </w:tabs>
        <w:rPr>
          <w:rFonts w:eastAsia="Times New Roman"/>
          <w:b/>
          <w:bCs/>
          <w:noProof/>
        </w:rPr>
      </w:pPr>
    </w:p>
    <w:p w:rsidR="00B83814" w:rsidRDefault="00B83814" w:rsidP="00873314">
      <w:pPr>
        <w:tabs>
          <w:tab w:val="left" w:pos="1800"/>
        </w:tabs>
        <w:rPr>
          <w:sz w:val="20"/>
          <w:szCs w:val="20"/>
        </w:rPr>
      </w:pPr>
    </w:p>
    <w:p w:rsidR="00B83814" w:rsidRPr="00B83814" w:rsidRDefault="00B83814" w:rsidP="00B83814">
      <w:pPr>
        <w:rPr>
          <w:sz w:val="20"/>
          <w:szCs w:val="20"/>
        </w:rPr>
      </w:pPr>
    </w:p>
    <w:p w:rsidR="00B83814" w:rsidRDefault="00B83814" w:rsidP="00B83814">
      <w:pPr>
        <w:rPr>
          <w:sz w:val="20"/>
          <w:szCs w:val="20"/>
        </w:rPr>
      </w:pPr>
    </w:p>
    <w:p w:rsidR="00B83814" w:rsidRPr="001F0076" w:rsidRDefault="00B83814" w:rsidP="00B83814">
      <w:pPr>
        <w:tabs>
          <w:tab w:val="left" w:pos="948"/>
        </w:tabs>
        <w:rPr>
          <w:color w:val="00B050"/>
          <w:sz w:val="20"/>
          <w:szCs w:val="20"/>
        </w:rPr>
      </w:pPr>
    </w:p>
    <w:p w:rsidR="00D037CE" w:rsidRPr="00B83814" w:rsidRDefault="00D037CE" w:rsidP="00B83814">
      <w:pPr>
        <w:rPr>
          <w:sz w:val="20"/>
          <w:szCs w:val="20"/>
        </w:rPr>
        <w:sectPr w:rsidR="00D037CE" w:rsidRPr="00B83814">
          <w:pgSz w:w="11906" w:h="16838"/>
          <w:pgMar w:top="698" w:right="986" w:bottom="419" w:left="1000" w:header="0" w:footer="0" w:gutter="0"/>
          <w:cols w:space="708"/>
          <w:formProt w:val="0"/>
          <w:docGrid w:linePitch="240" w:charSpace="-2049"/>
        </w:sectPr>
      </w:pPr>
    </w:p>
    <w:p w:rsidR="00D037CE" w:rsidRDefault="00D037CE">
      <w:pPr>
        <w:spacing w:line="200" w:lineRule="exact"/>
        <w:rPr>
          <w:sz w:val="20"/>
          <w:szCs w:val="20"/>
        </w:rPr>
      </w:pPr>
      <w:bookmarkStart w:id="24" w:name="page9"/>
      <w:bookmarkEnd w:id="24"/>
    </w:p>
    <w:p w:rsidR="00D037CE" w:rsidRDefault="00D037CE">
      <w:pPr>
        <w:spacing w:line="200" w:lineRule="exact"/>
        <w:rPr>
          <w:sz w:val="20"/>
          <w:szCs w:val="20"/>
        </w:rPr>
      </w:pPr>
    </w:p>
    <w:p w:rsidR="000F0ABF" w:rsidRDefault="000F0ABF" w:rsidP="000F0ABF">
      <w:pPr>
        <w:rPr>
          <w:sz w:val="20"/>
          <w:szCs w:val="20"/>
        </w:rPr>
      </w:pPr>
    </w:p>
    <w:p w:rsidR="00C17586" w:rsidRPr="00461FCD" w:rsidRDefault="00C17586" w:rsidP="00C17586">
      <w:pPr>
        <w:spacing w:line="360" w:lineRule="auto"/>
        <w:jc w:val="center"/>
        <w:rPr>
          <w:b/>
          <w:color w:val="0070C0"/>
          <w:sz w:val="40"/>
          <w:szCs w:val="40"/>
        </w:rPr>
      </w:pPr>
      <w:r w:rsidRPr="00461FCD">
        <w:rPr>
          <w:b/>
          <w:color w:val="0070C0"/>
          <w:sz w:val="40"/>
          <w:szCs w:val="40"/>
        </w:rPr>
        <w:t>II. BÖLÜM</w:t>
      </w:r>
    </w:p>
    <w:p w:rsidR="00C17586" w:rsidRPr="004021BC" w:rsidRDefault="00C17586" w:rsidP="00C175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C17586" w:rsidRDefault="00F41FEA" w:rsidP="00F41FEA">
      <w:pPr>
        <w:ind w:right="6"/>
        <w:jc w:val="both"/>
      </w:pPr>
      <w:r>
        <w:t xml:space="preserve">          </w:t>
      </w:r>
      <w:r w:rsidRPr="00F41FEA">
        <w:t xml:space="preserve">Durum analizi bölümünde </w:t>
      </w:r>
      <w:r>
        <w:t xml:space="preserve">okulumuzun mevcut durumu ortaya konularak “neredeyiz?” sorusuna yanıt bulunmaya çalışılmıştır. </w:t>
      </w:r>
    </w:p>
    <w:p w:rsidR="00F41FEA" w:rsidRDefault="00F41FEA" w:rsidP="00F41FEA">
      <w:pPr>
        <w:ind w:right="6"/>
        <w:jc w:val="both"/>
      </w:pPr>
      <w:r>
        <w:t xml:space="preserve">          Bu kapsamda okulumuzun tarihi gelişimi, faaliyet alanları ile ürün ve hizmetler, m</w:t>
      </w:r>
      <w:r w:rsidR="0075295D">
        <w:t xml:space="preserve">evzuat analizi, </w:t>
      </w:r>
      <w:r w:rsidR="005305BE">
        <w:t xml:space="preserve">paydaş analizi, </w:t>
      </w:r>
      <w:r>
        <w:t>kurum içi ve dışı analizi, PEST-EE</w:t>
      </w:r>
      <w:r w:rsidR="00750565">
        <w:rPr>
          <w:rFonts w:eastAsia="Times New Roman"/>
          <w:color w:val="auto"/>
        </w:rPr>
        <w:t>(Politik, Ekonomik, Sosyal</w:t>
      </w:r>
      <w:r w:rsidRPr="00F41FEA">
        <w:rPr>
          <w:rFonts w:eastAsia="Times New Roman"/>
          <w:color w:val="auto"/>
        </w:rPr>
        <w:t>,</w:t>
      </w:r>
      <w:r w:rsidR="00750565">
        <w:rPr>
          <w:rFonts w:eastAsia="Times New Roman"/>
          <w:color w:val="auto"/>
        </w:rPr>
        <w:t xml:space="preserve"> Teknoloji</w:t>
      </w:r>
      <w:r w:rsidR="00746186">
        <w:rPr>
          <w:rFonts w:eastAsia="Times New Roman"/>
          <w:color w:val="auto"/>
        </w:rPr>
        <w:t>-</w:t>
      </w:r>
      <w:r w:rsidRPr="00F41FEA">
        <w:rPr>
          <w:rFonts w:eastAsia="Times New Roman"/>
          <w:color w:val="auto"/>
        </w:rPr>
        <w:t>Ekolojik, Etik)</w:t>
      </w:r>
      <w:r w:rsidR="00A61CD1">
        <w:rPr>
          <w:rFonts w:eastAsia="Times New Roman"/>
          <w:color w:val="auto"/>
        </w:rPr>
        <w:t xml:space="preserve"> Analizi, GZ</w:t>
      </w:r>
      <w:r>
        <w:rPr>
          <w:rFonts w:eastAsia="Times New Roman"/>
          <w:color w:val="auto"/>
        </w:rPr>
        <w:t>F</w:t>
      </w:r>
      <w:r w:rsidR="00A61CD1">
        <w:rPr>
          <w:rFonts w:eastAsia="Times New Roman"/>
          <w:color w:val="auto"/>
        </w:rPr>
        <w:t>T</w:t>
      </w:r>
      <w:r>
        <w:rPr>
          <w:rFonts w:eastAsia="Times New Roman"/>
          <w:color w:val="auto"/>
        </w:rPr>
        <w:t>(Güçlü, zayıf, fırsat</w:t>
      </w:r>
      <w:r w:rsidR="00A61CD1">
        <w:rPr>
          <w:rFonts w:eastAsia="Times New Roman"/>
          <w:color w:val="auto"/>
        </w:rPr>
        <w:t xml:space="preserve">, tehdit) Analizi, </w:t>
      </w:r>
      <w:r w:rsidR="00750565">
        <w:rPr>
          <w:rFonts w:eastAsia="Times New Roman"/>
          <w:color w:val="auto"/>
        </w:rPr>
        <w:t>Sorun\Gelişim Alanları</w:t>
      </w:r>
      <w:r w:rsidR="00772D3D">
        <w:rPr>
          <w:rFonts w:eastAsia="Times New Roman"/>
          <w:color w:val="auto"/>
        </w:rPr>
        <w:t xml:space="preserve"> ile ilgili çalışmalar yapılmış olup analizlere bu bölümde yer verilmiştir. </w:t>
      </w:r>
    </w:p>
    <w:p w:rsidR="00F41FEA" w:rsidRPr="00F41FEA" w:rsidRDefault="00F41FEA" w:rsidP="00C17586">
      <w:pPr>
        <w:ind w:right="6"/>
        <w:jc w:val="center"/>
      </w:pPr>
    </w:p>
    <w:p w:rsidR="00C17586" w:rsidRPr="000D099C" w:rsidRDefault="00C17586" w:rsidP="00C17586">
      <w:pPr>
        <w:spacing w:line="219" w:lineRule="exact"/>
        <w:rPr>
          <w:color w:val="00B050"/>
          <w:sz w:val="20"/>
          <w:szCs w:val="20"/>
        </w:rPr>
      </w:pPr>
    </w:p>
    <w:p w:rsidR="00C17586" w:rsidRPr="006631D4" w:rsidRDefault="00C17586" w:rsidP="00C17586">
      <w:pPr>
        <w:pStyle w:val="ListeParagraf"/>
        <w:numPr>
          <w:ilvl w:val="0"/>
          <w:numId w:val="21"/>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rsidR="00C17586" w:rsidRDefault="00C17586" w:rsidP="00C17586">
      <w:pPr>
        <w:spacing w:line="286" w:lineRule="exact"/>
        <w:rPr>
          <w:sz w:val="20"/>
          <w:szCs w:val="20"/>
        </w:rPr>
      </w:pPr>
    </w:p>
    <w:p w:rsidR="00C17586" w:rsidRDefault="006B216E" w:rsidP="006B216E">
      <w:pPr>
        <w:spacing w:line="283" w:lineRule="exact"/>
        <w:jc w:val="both"/>
        <w:rPr>
          <w:rStyle w:val="Balk1Char"/>
          <w:rFonts w:ascii="Times New Roman" w:hAnsi="Times New Roman" w:cs="Times New Roman"/>
          <w:sz w:val="24"/>
          <w:szCs w:val="24"/>
        </w:rPr>
      </w:pPr>
      <w:r>
        <w:rPr>
          <w:rStyle w:val="Balk1Char"/>
          <w:rFonts w:ascii="Times New Roman" w:hAnsi="Times New Roman" w:cs="Times New Roman"/>
          <w:sz w:val="24"/>
          <w:szCs w:val="24"/>
        </w:rPr>
        <w:t xml:space="preserve">          </w:t>
      </w:r>
      <w:r w:rsidR="00C17586" w:rsidRPr="00444C47">
        <w:rPr>
          <w:rStyle w:val="Balk1Char"/>
          <w:rFonts w:ascii="Times New Roman" w:hAnsi="Times New Roman" w:cs="Times New Roman"/>
          <w:sz w:val="24"/>
          <w:szCs w:val="24"/>
        </w:rPr>
        <w:t xml:space="preserve">Okulumuz </w:t>
      </w:r>
      <w:r w:rsidR="00287E78">
        <w:rPr>
          <w:rStyle w:val="Balk1Char"/>
          <w:rFonts w:ascii="Times New Roman" w:hAnsi="Times New Roman" w:cs="Times New Roman"/>
          <w:sz w:val="24"/>
          <w:szCs w:val="24"/>
        </w:rPr>
        <w:t xml:space="preserve">Cumhuriyetimiz 75.Yılı olan 1998 yılında inşa edilmiştir. Adını da buradan almaktadır. 1998-1999 eğitim öğretim yılında </w:t>
      </w:r>
      <w:r w:rsidR="00DF0CCD">
        <w:rPr>
          <w:rStyle w:val="Balk1Char"/>
          <w:rFonts w:ascii="Times New Roman" w:hAnsi="Times New Roman" w:cs="Times New Roman"/>
          <w:sz w:val="24"/>
          <w:szCs w:val="24"/>
        </w:rPr>
        <w:t xml:space="preserve">ilköğretim olarak </w:t>
      </w:r>
      <w:r w:rsidR="00287E78">
        <w:rPr>
          <w:rStyle w:val="Balk1Char"/>
          <w:rFonts w:ascii="Times New Roman" w:hAnsi="Times New Roman" w:cs="Times New Roman"/>
          <w:sz w:val="24"/>
          <w:szCs w:val="24"/>
        </w:rPr>
        <w:t>faaliyet vermeye başlamıştır.</w:t>
      </w:r>
      <w:r w:rsidR="00DF0CCD">
        <w:rPr>
          <w:rStyle w:val="Balk1Char"/>
          <w:rFonts w:ascii="Times New Roman" w:hAnsi="Times New Roman" w:cs="Times New Roman"/>
          <w:sz w:val="24"/>
          <w:szCs w:val="24"/>
        </w:rPr>
        <w:t xml:space="preserve"> Okulumuz 2012-2013 eğitim öğretim yılından itibaren ilkokul-ortaokul olarak ayrılmış ve aynı binada hizmet vermeye dev</w:t>
      </w:r>
      <w:r>
        <w:rPr>
          <w:rStyle w:val="Balk1Char"/>
          <w:rFonts w:ascii="Times New Roman" w:hAnsi="Times New Roman" w:cs="Times New Roman"/>
          <w:sz w:val="24"/>
          <w:szCs w:val="24"/>
        </w:rPr>
        <w:t>a</w:t>
      </w:r>
      <w:r w:rsidR="00DF0CCD">
        <w:rPr>
          <w:rStyle w:val="Balk1Char"/>
          <w:rFonts w:ascii="Times New Roman" w:hAnsi="Times New Roman" w:cs="Times New Roman"/>
          <w:sz w:val="24"/>
          <w:szCs w:val="24"/>
        </w:rPr>
        <w:t xml:space="preserve">m etmiştir. </w:t>
      </w:r>
    </w:p>
    <w:p w:rsidR="00FF35E5" w:rsidRDefault="00FF35E5" w:rsidP="006B216E">
      <w:pPr>
        <w:spacing w:line="283" w:lineRule="exact"/>
        <w:jc w:val="both"/>
        <w:rPr>
          <w:rStyle w:val="Balk1Char"/>
          <w:rFonts w:ascii="Times New Roman" w:hAnsi="Times New Roman" w:cs="Times New Roman"/>
          <w:sz w:val="24"/>
          <w:szCs w:val="24"/>
        </w:rPr>
      </w:pPr>
      <w:r>
        <w:rPr>
          <w:rStyle w:val="Balk1Char"/>
          <w:rFonts w:ascii="Times New Roman" w:hAnsi="Times New Roman" w:cs="Times New Roman"/>
          <w:sz w:val="24"/>
          <w:szCs w:val="24"/>
        </w:rPr>
        <w:t xml:space="preserve">        Okul binamız depreme dayanaksız olduğu için 2020-2021 eğitim öğretim yılının ikinci döneminde boşaltılmış olup eğitim öğretime ilçemiz 14 Nisan Ortaokulunda devam etmeye başlamıştır ve halen bu binada faaliyetlerine devam etmektedir.</w:t>
      </w:r>
    </w:p>
    <w:p w:rsidR="00FF35E5" w:rsidRDefault="00FF35E5" w:rsidP="006B216E">
      <w:pPr>
        <w:spacing w:line="283" w:lineRule="exact"/>
        <w:jc w:val="both"/>
        <w:rPr>
          <w:rStyle w:val="Balk1Char"/>
          <w:rFonts w:ascii="Times New Roman" w:hAnsi="Times New Roman" w:cs="Times New Roman"/>
          <w:sz w:val="24"/>
          <w:szCs w:val="24"/>
        </w:rPr>
      </w:pPr>
      <w:r>
        <w:rPr>
          <w:rStyle w:val="Balk1Char"/>
          <w:rFonts w:ascii="Times New Roman" w:hAnsi="Times New Roman" w:cs="Times New Roman"/>
          <w:sz w:val="24"/>
          <w:szCs w:val="24"/>
        </w:rPr>
        <w:t xml:space="preserve">        Okulumuz ilçe merkezinde olup 1 Müdür, 2 Müdür Yardımcısı, 22 Öğretmen, </w:t>
      </w:r>
      <w:r w:rsidR="009C06F6">
        <w:rPr>
          <w:rStyle w:val="Balk1Char"/>
          <w:rFonts w:ascii="Times New Roman" w:hAnsi="Times New Roman" w:cs="Times New Roman"/>
          <w:sz w:val="24"/>
          <w:szCs w:val="24"/>
        </w:rPr>
        <w:t>342 ö</w:t>
      </w:r>
      <w:r>
        <w:rPr>
          <w:rStyle w:val="Balk1Char"/>
          <w:rFonts w:ascii="Times New Roman" w:hAnsi="Times New Roman" w:cs="Times New Roman"/>
          <w:sz w:val="24"/>
          <w:szCs w:val="24"/>
        </w:rPr>
        <w:t>ğrenci ile eğitim öğretim hizmeti vermektedir. Okulun içinde olumlu ve etkili bir kurum kültürü mevcuttur. Okulda karar alma süreçlerinde bütün paydaşların görüşlerine başvurulur. Okulda veli, çevre ve okul işbirliğinin istenen düzeye ulaşması için çalışmalar yapılmaktadır.</w:t>
      </w:r>
    </w:p>
    <w:p w:rsidR="00C17586" w:rsidRDefault="00C17586" w:rsidP="00C17586">
      <w:pPr>
        <w:spacing w:line="283" w:lineRule="exact"/>
        <w:rPr>
          <w:sz w:val="24"/>
          <w:szCs w:val="24"/>
        </w:rPr>
      </w:pPr>
    </w:p>
    <w:p w:rsidR="00C17586" w:rsidRPr="00444C47" w:rsidRDefault="00C17586" w:rsidP="00C17586">
      <w:pPr>
        <w:spacing w:line="283" w:lineRule="exact"/>
        <w:rPr>
          <w:sz w:val="24"/>
          <w:szCs w:val="24"/>
        </w:rPr>
      </w:pPr>
    </w:p>
    <w:p w:rsidR="00C17586" w:rsidRDefault="00C03EB6" w:rsidP="00C17586">
      <w:pPr>
        <w:ind w:left="2680"/>
        <w:rPr>
          <w:sz w:val="20"/>
          <w:szCs w:val="20"/>
        </w:rPr>
      </w:pPr>
      <w:r>
        <w:rPr>
          <w:rFonts w:eastAsia="Times New Roman"/>
          <w:b/>
          <w:bCs/>
          <w:sz w:val="24"/>
          <w:szCs w:val="24"/>
        </w:rPr>
        <w:t>Tablo 3</w:t>
      </w:r>
      <w:r w:rsidR="00C17586">
        <w:rPr>
          <w:rFonts w:eastAsia="Times New Roman"/>
          <w:b/>
          <w:bCs/>
          <w:sz w:val="24"/>
          <w:szCs w:val="24"/>
        </w:rPr>
        <w:t>: Okulumuzda Çalışan Personel Sayısı</w:t>
      </w:r>
      <w:r w:rsidR="00812480">
        <w:rPr>
          <w:rFonts w:eastAsia="Times New Roman"/>
          <w:b/>
          <w:bCs/>
          <w:sz w:val="24"/>
          <w:szCs w:val="24"/>
        </w:rPr>
        <w:t>(2023)</w:t>
      </w:r>
    </w:p>
    <w:p w:rsidR="00C17586" w:rsidRDefault="00C17586" w:rsidP="00C17586">
      <w:pPr>
        <w:spacing w:line="261" w:lineRule="exact"/>
        <w:rPr>
          <w:sz w:val="20"/>
          <w:szCs w:val="20"/>
        </w:rPr>
      </w:pPr>
    </w:p>
    <w:p w:rsidR="00C17586" w:rsidRDefault="00C17586" w:rsidP="00C17586">
      <w:pPr>
        <w:spacing w:line="200" w:lineRule="exact"/>
        <w:rPr>
          <w:sz w:val="20"/>
          <w:szCs w:val="20"/>
        </w:rPr>
      </w:pPr>
    </w:p>
    <w:tbl>
      <w:tblPr>
        <w:tblStyle w:val="TabloKlavuzu"/>
        <w:tblW w:w="0" w:type="auto"/>
        <w:tblLook w:val="04A0"/>
      </w:tblPr>
      <w:tblGrid>
        <w:gridCol w:w="2300"/>
        <w:gridCol w:w="2300"/>
        <w:gridCol w:w="2300"/>
        <w:gridCol w:w="2300"/>
      </w:tblGrid>
      <w:tr w:rsidR="00812480" w:rsidTr="00812480">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Unvan</w:t>
            </w:r>
          </w:p>
        </w:tc>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Erkek</w:t>
            </w:r>
          </w:p>
        </w:tc>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 xml:space="preserve">Kadın </w:t>
            </w:r>
          </w:p>
        </w:tc>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Toplam</w:t>
            </w:r>
          </w:p>
        </w:tc>
      </w:tr>
      <w:tr w:rsidR="00812480" w:rsidTr="00812480">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Okul Müdürü</w:t>
            </w:r>
          </w:p>
        </w:tc>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1</w:t>
            </w:r>
          </w:p>
        </w:tc>
        <w:tc>
          <w:tcPr>
            <w:tcW w:w="2300" w:type="dxa"/>
          </w:tcPr>
          <w:p w:rsidR="00812480" w:rsidRP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0</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1</w:t>
            </w:r>
          </w:p>
        </w:tc>
      </w:tr>
      <w:tr w:rsidR="00812480" w:rsidTr="00812480">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Müdür Yardımcısı</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2</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0</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sidRPr="00812480">
              <w:rPr>
                <w:sz w:val="24"/>
                <w:szCs w:val="24"/>
              </w:rPr>
              <w:t>2</w:t>
            </w:r>
          </w:p>
        </w:tc>
      </w:tr>
      <w:tr w:rsidR="00812480" w:rsidTr="00812480">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Sınıf Öğretmeni</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2</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7</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9</w:t>
            </w:r>
          </w:p>
        </w:tc>
      </w:tr>
      <w:tr w:rsidR="00812480" w:rsidTr="00812480">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Branş Öğretmeni</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7</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5</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12</w:t>
            </w:r>
          </w:p>
        </w:tc>
      </w:tr>
      <w:tr w:rsidR="00812480" w:rsidTr="00812480">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Rehber Öğretmen</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0</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1</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1</w:t>
            </w:r>
          </w:p>
        </w:tc>
      </w:tr>
      <w:tr w:rsidR="00812480" w:rsidTr="00812480">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Yardımcı Personel</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1</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0</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sz w:val="24"/>
                <w:szCs w:val="24"/>
              </w:rPr>
            </w:pPr>
            <w:r>
              <w:rPr>
                <w:sz w:val="24"/>
                <w:szCs w:val="24"/>
              </w:rPr>
              <w:t>1</w:t>
            </w:r>
          </w:p>
        </w:tc>
      </w:tr>
      <w:tr w:rsidR="00812480" w:rsidTr="00812480">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b/>
                <w:sz w:val="24"/>
                <w:szCs w:val="24"/>
              </w:rPr>
            </w:pPr>
            <w:r w:rsidRPr="00812480">
              <w:rPr>
                <w:b/>
                <w:sz w:val="24"/>
                <w:szCs w:val="24"/>
              </w:rPr>
              <w:t>Toplam</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b/>
                <w:sz w:val="24"/>
                <w:szCs w:val="24"/>
              </w:rPr>
            </w:pPr>
            <w:r w:rsidRPr="00812480">
              <w:rPr>
                <w:b/>
                <w:sz w:val="24"/>
                <w:szCs w:val="24"/>
              </w:rPr>
              <w:t>13</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b/>
                <w:sz w:val="24"/>
                <w:szCs w:val="24"/>
              </w:rPr>
            </w:pPr>
            <w:r w:rsidRPr="00812480">
              <w:rPr>
                <w:b/>
                <w:sz w:val="24"/>
                <w:szCs w:val="24"/>
              </w:rPr>
              <w:t>13</w:t>
            </w:r>
          </w:p>
        </w:tc>
        <w:tc>
          <w:tcPr>
            <w:tcW w:w="2300" w:type="dxa"/>
          </w:tcPr>
          <w:p w:rsidR="00812480" w:rsidRDefault="00812480" w:rsidP="00C17586">
            <w:pPr>
              <w:spacing w:line="200" w:lineRule="exact"/>
              <w:rPr>
                <w:sz w:val="24"/>
                <w:szCs w:val="24"/>
              </w:rPr>
            </w:pPr>
          </w:p>
          <w:p w:rsidR="00812480" w:rsidRPr="00812480" w:rsidRDefault="00812480" w:rsidP="00C17586">
            <w:pPr>
              <w:spacing w:line="200" w:lineRule="exact"/>
              <w:rPr>
                <w:b/>
                <w:sz w:val="24"/>
                <w:szCs w:val="24"/>
              </w:rPr>
            </w:pPr>
            <w:r w:rsidRPr="00812480">
              <w:rPr>
                <w:b/>
                <w:sz w:val="24"/>
                <w:szCs w:val="24"/>
              </w:rPr>
              <w:t>26</w:t>
            </w:r>
          </w:p>
        </w:tc>
      </w:tr>
    </w:tbl>
    <w:p w:rsidR="00237035" w:rsidRDefault="00237035" w:rsidP="00C17586">
      <w:pPr>
        <w:spacing w:line="200" w:lineRule="exact"/>
        <w:rPr>
          <w:sz w:val="20"/>
          <w:szCs w:val="20"/>
        </w:rPr>
      </w:pPr>
    </w:p>
    <w:p w:rsidR="00237035" w:rsidRDefault="00237035" w:rsidP="00C17586">
      <w:pPr>
        <w:spacing w:line="200" w:lineRule="exact"/>
        <w:rPr>
          <w:sz w:val="20"/>
          <w:szCs w:val="20"/>
        </w:rPr>
      </w:pPr>
    </w:p>
    <w:p w:rsidR="00237035" w:rsidRDefault="00237035" w:rsidP="00C17586">
      <w:pPr>
        <w:spacing w:line="200" w:lineRule="exact"/>
        <w:rPr>
          <w:sz w:val="20"/>
          <w:szCs w:val="20"/>
        </w:rPr>
      </w:pPr>
    </w:p>
    <w:p w:rsidR="00C56722" w:rsidRDefault="00C56722" w:rsidP="00C17586">
      <w:pPr>
        <w:spacing w:line="200" w:lineRule="exact"/>
        <w:rPr>
          <w:sz w:val="20"/>
          <w:szCs w:val="20"/>
        </w:rPr>
      </w:pPr>
    </w:p>
    <w:p w:rsidR="00C56722" w:rsidRDefault="00C56722" w:rsidP="00C17586">
      <w:pPr>
        <w:spacing w:line="200" w:lineRule="exact"/>
        <w:rPr>
          <w:sz w:val="20"/>
          <w:szCs w:val="20"/>
        </w:rPr>
      </w:pPr>
    </w:p>
    <w:p w:rsidR="00C56722" w:rsidRDefault="00C56722" w:rsidP="00C17586">
      <w:pPr>
        <w:spacing w:line="200" w:lineRule="exact"/>
        <w:rPr>
          <w:sz w:val="20"/>
          <w:szCs w:val="20"/>
        </w:rPr>
      </w:pPr>
    </w:p>
    <w:p w:rsidR="00C56722" w:rsidRDefault="00C56722" w:rsidP="00C17586">
      <w:pPr>
        <w:spacing w:line="200" w:lineRule="exact"/>
        <w:rPr>
          <w:sz w:val="20"/>
          <w:szCs w:val="20"/>
        </w:rPr>
      </w:pPr>
    </w:p>
    <w:p w:rsidR="00C56722" w:rsidRDefault="00C56722" w:rsidP="00C17586">
      <w:pPr>
        <w:spacing w:line="200" w:lineRule="exact"/>
        <w:rPr>
          <w:sz w:val="20"/>
          <w:szCs w:val="20"/>
        </w:rPr>
      </w:pPr>
    </w:p>
    <w:p w:rsidR="00C56722" w:rsidRDefault="00C56722" w:rsidP="00C17586">
      <w:pPr>
        <w:spacing w:line="200" w:lineRule="exact"/>
        <w:rPr>
          <w:sz w:val="20"/>
          <w:szCs w:val="20"/>
        </w:rPr>
      </w:pPr>
    </w:p>
    <w:p w:rsidR="00C56722" w:rsidRDefault="00C56722" w:rsidP="00C17586">
      <w:pPr>
        <w:spacing w:line="200" w:lineRule="exact"/>
        <w:rPr>
          <w:sz w:val="20"/>
          <w:szCs w:val="20"/>
        </w:rPr>
      </w:pPr>
    </w:p>
    <w:p w:rsidR="00237035" w:rsidRDefault="00237035" w:rsidP="00C17586">
      <w:pPr>
        <w:spacing w:line="200" w:lineRule="exact"/>
        <w:rPr>
          <w:sz w:val="20"/>
          <w:szCs w:val="20"/>
        </w:rPr>
      </w:pPr>
    </w:p>
    <w:p w:rsidR="00C17586" w:rsidRPr="000D099C" w:rsidRDefault="00C17586" w:rsidP="00C17586">
      <w:pPr>
        <w:spacing w:line="200" w:lineRule="exact"/>
        <w:rPr>
          <w:color w:val="00B050"/>
          <w:sz w:val="20"/>
          <w:szCs w:val="20"/>
        </w:rPr>
      </w:pPr>
    </w:p>
    <w:p w:rsidR="00C17586" w:rsidRPr="006631D4" w:rsidRDefault="006C4CC4" w:rsidP="00C17586">
      <w:pPr>
        <w:pStyle w:val="ListeParagraf"/>
        <w:numPr>
          <w:ilvl w:val="0"/>
          <w:numId w:val="21"/>
        </w:numPr>
        <w:tabs>
          <w:tab w:val="left" w:pos="1421"/>
        </w:tabs>
        <w:rPr>
          <w:rFonts w:eastAsia="Times New Roman"/>
          <w:b/>
          <w:bCs/>
          <w:color w:val="0070C0"/>
          <w:sz w:val="32"/>
          <w:szCs w:val="32"/>
        </w:rPr>
      </w:pPr>
      <w:r>
        <w:rPr>
          <w:rFonts w:eastAsia="Times New Roman"/>
          <w:b/>
          <w:bCs/>
          <w:color w:val="0070C0"/>
          <w:sz w:val="32"/>
          <w:szCs w:val="32"/>
        </w:rPr>
        <w:lastRenderedPageBreak/>
        <w:t>Faaliyet Alanları İle Ürün v</w:t>
      </w:r>
      <w:r w:rsidR="00C17586" w:rsidRPr="006631D4">
        <w:rPr>
          <w:rFonts w:eastAsia="Times New Roman"/>
          <w:b/>
          <w:bCs/>
          <w:color w:val="0070C0"/>
          <w:sz w:val="32"/>
          <w:szCs w:val="32"/>
        </w:rPr>
        <w:t>e Hizmetler</w:t>
      </w:r>
    </w:p>
    <w:p w:rsidR="00C17586" w:rsidRDefault="00C17586" w:rsidP="00C17586">
      <w:pPr>
        <w:spacing w:line="288" w:lineRule="exact"/>
        <w:rPr>
          <w:sz w:val="20"/>
          <w:szCs w:val="20"/>
        </w:rPr>
      </w:pPr>
    </w:p>
    <w:p w:rsidR="00C17586" w:rsidRPr="00535C9A" w:rsidRDefault="00C17586" w:rsidP="00535C9A">
      <w:pPr>
        <w:spacing w:line="360" w:lineRule="auto"/>
        <w:ind w:left="1" w:right="20" w:firstLine="719"/>
        <w:rPr>
          <w:rFonts w:eastAsia="Times New Roman"/>
          <w:sz w:val="24"/>
          <w:szCs w:val="24"/>
        </w:rPr>
      </w:pPr>
      <w:r w:rsidRPr="009D775C">
        <w:rPr>
          <w:sz w:val="24"/>
          <w:szCs w:val="24"/>
        </w:rPr>
        <w:t xml:space="preserve">Okulumuz; </w:t>
      </w:r>
      <w:r w:rsidR="00F4312A">
        <w:rPr>
          <w:sz w:val="24"/>
          <w:szCs w:val="24"/>
        </w:rPr>
        <w:t>Ağrı</w:t>
      </w:r>
      <w:r w:rsidRPr="009D775C">
        <w:rPr>
          <w:sz w:val="24"/>
          <w:szCs w:val="24"/>
        </w:rPr>
        <w:t xml:space="preserve"> ili </w:t>
      </w:r>
      <w:r w:rsidR="00F4312A">
        <w:rPr>
          <w:sz w:val="24"/>
          <w:szCs w:val="24"/>
        </w:rPr>
        <w:t>Patnos</w:t>
      </w:r>
      <w:r w:rsidRPr="009D775C">
        <w:rPr>
          <w:sz w:val="24"/>
          <w:szCs w:val="24"/>
        </w:rPr>
        <w:t xml:space="preserve"> ilçesi </w:t>
      </w:r>
      <w:r w:rsidR="00F4312A">
        <w:rPr>
          <w:bCs/>
          <w:sz w:val="24"/>
          <w:szCs w:val="24"/>
        </w:rPr>
        <w:t>14 Nisan Ortaokulunda</w:t>
      </w:r>
      <w:r w:rsidR="00C03EB6">
        <w:rPr>
          <w:bCs/>
          <w:sz w:val="24"/>
          <w:szCs w:val="24"/>
        </w:rPr>
        <w:t xml:space="preserve"> </w:t>
      </w:r>
      <w:r w:rsidRPr="009D775C">
        <w:rPr>
          <w:bCs/>
          <w:sz w:val="24"/>
          <w:szCs w:val="24"/>
        </w:rPr>
        <w:t>ikamet</w:t>
      </w:r>
      <w:r w:rsidR="00F4312A">
        <w:rPr>
          <w:sz w:val="24"/>
          <w:szCs w:val="24"/>
        </w:rPr>
        <w:t xml:space="preserve"> etmekte olup 1,2,3,4</w:t>
      </w:r>
      <w:r w:rsidR="009D08CE">
        <w:rPr>
          <w:sz w:val="24"/>
          <w:szCs w:val="24"/>
        </w:rPr>
        <w:t>,</w:t>
      </w:r>
      <w:r w:rsidRPr="009D775C">
        <w:rPr>
          <w:sz w:val="24"/>
          <w:szCs w:val="24"/>
        </w:rPr>
        <w:t>5,6,7 ve 8. Sınıfa kadar olan okul çağındaki çocuklarımızın cinsiyet gözetilmeksizin, T.C Anayasasının eğitimle ilgili hükümleri,1739 sayılı Milli Eğitim Temel Kanunu, 222 sayılı İlköğretim ve Eğitim Kanunu, İlköğretim Kurumları yönetmeliği doğrultusunda eğitim-öğretim görmelerine yardımcı olmak, onları ortaöğretim kurumları ve Mesleki Eğitim kurumları</w:t>
      </w:r>
      <w:r>
        <w:rPr>
          <w:sz w:val="24"/>
          <w:szCs w:val="24"/>
        </w:rPr>
        <w:t>na hazırlamaktır.</w:t>
      </w:r>
    </w:p>
    <w:p w:rsidR="00C17586" w:rsidRPr="00535C9A" w:rsidRDefault="00C17586" w:rsidP="00C17586">
      <w:pPr>
        <w:spacing w:line="360" w:lineRule="auto"/>
        <w:ind w:left="1"/>
        <w:rPr>
          <w:color w:val="FF0000"/>
          <w:sz w:val="20"/>
          <w:szCs w:val="20"/>
        </w:rPr>
      </w:pPr>
      <w:r w:rsidRPr="00535C9A">
        <w:rPr>
          <w:rFonts w:eastAsia="Times New Roman"/>
          <w:b/>
          <w:bCs/>
          <w:color w:val="FF0000"/>
          <w:sz w:val="24"/>
          <w:szCs w:val="24"/>
        </w:rPr>
        <w:t>a) Eğitimi geliştirmeye yönelik görevler:</w:t>
      </w:r>
    </w:p>
    <w:p w:rsidR="00C17586" w:rsidRDefault="00C17586" w:rsidP="00C17586">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C17586" w:rsidRPr="009900D3" w:rsidRDefault="00C17586" w:rsidP="00C17586">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C17586" w:rsidRDefault="00C17586" w:rsidP="00C17586">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C17586" w:rsidRDefault="00C17586" w:rsidP="00C17586">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C17586" w:rsidRDefault="00C17586" w:rsidP="00C17586">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C17586" w:rsidRDefault="00C17586" w:rsidP="00C17586">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C17586" w:rsidRPr="009900D3" w:rsidRDefault="00C17586" w:rsidP="00C17586">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C17586" w:rsidRDefault="00C17586" w:rsidP="00C17586">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C17586" w:rsidRDefault="00C17586" w:rsidP="00C17586">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C17586" w:rsidRDefault="00ED1A10" w:rsidP="00ED1A10">
      <w:pPr>
        <w:tabs>
          <w:tab w:val="left" w:pos="261"/>
        </w:tabs>
        <w:spacing w:line="360" w:lineRule="auto"/>
        <w:rPr>
          <w:rFonts w:eastAsia="Times New Roman"/>
          <w:sz w:val="24"/>
          <w:szCs w:val="24"/>
        </w:rPr>
      </w:pPr>
      <w:r>
        <w:rPr>
          <w:rFonts w:eastAsia="Times New Roman"/>
          <w:sz w:val="24"/>
          <w:szCs w:val="24"/>
        </w:rPr>
        <w:t xml:space="preserve">10) </w:t>
      </w:r>
      <w:r w:rsidR="00C17586">
        <w:rPr>
          <w:rFonts w:eastAsia="Times New Roman"/>
          <w:sz w:val="24"/>
          <w:szCs w:val="24"/>
        </w:rPr>
        <w:t>Eğitim hizmetlerinin yürütülmesinde verimliliği sağlamak,</w:t>
      </w:r>
    </w:p>
    <w:p w:rsidR="00C17586" w:rsidRDefault="00C17586" w:rsidP="000F0ABF">
      <w:pPr>
        <w:rPr>
          <w:sz w:val="20"/>
          <w:szCs w:val="20"/>
        </w:rPr>
      </w:pPr>
    </w:p>
    <w:p w:rsidR="00605D9F" w:rsidRPr="00535C9A" w:rsidRDefault="00605D9F" w:rsidP="00605D9F">
      <w:pPr>
        <w:spacing w:line="360" w:lineRule="auto"/>
        <w:rPr>
          <w:color w:val="FF0000"/>
          <w:sz w:val="20"/>
          <w:szCs w:val="20"/>
        </w:rPr>
      </w:pPr>
      <w:r w:rsidRPr="00535C9A">
        <w:rPr>
          <w:rFonts w:eastAsia="Times New Roman"/>
          <w:b/>
          <w:bCs/>
          <w:color w:val="FF0000"/>
          <w:sz w:val="24"/>
          <w:szCs w:val="24"/>
        </w:rPr>
        <w:t>b) Eğitim kurumlarına yönelik görevler:</w:t>
      </w:r>
    </w:p>
    <w:p w:rsidR="00605D9F" w:rsidRDefault="00605D9F" w:rsidP="00605D9F">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605D9F" w:rsidRDefault="00605D9F" w:rsidP="00605D9F">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605D9F" w:rsidRDefault="00605D9F" w:rsidP="00605D9F">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605D9F" w:rsidRDefault="00605D9F" w:rsidP="00605D9F">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605D9F" w:rsidRPr="00025177" w:rsidRDefault="00605D9F" w:rsidP="00605D9F">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p>
    <w:p w:rsidR="00605D9F" w:rsidRDefault="00605D9F" w:rsidP="00605D9F">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605D9F" w:rsidRDefault="00605D9F" w:rsidP="00605D9F">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kurumlarındaki iyi uygulama örneklerini teşvik etmek, yaygınlaşmasını sağlamak,</w:t>
      </w:r>
    </w:p>
    <w:p w:rsidR="00605D9F" w:rsidRDefault="00605D9F" w:rsidP="00605D9F">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605D9F" w:rsidRDefault="00605D9F" w:rsidP="00605D9F">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605D9F" w:rsidRPr="00F26AE3" w:rsidRDefault="00F26AE3" w:rsidP="00F26AE3">
      <w:pPr>
        <w:tabs>
          <w:tab w:val="left" w:pos="261"/>
        </w:tabs>
        <w:spacing w:line="360" w:lineRule="auto"/>
        <w:rPr>
          <w:rFonts w:eastAsia="Times New Roman"/>
          <w:sz w:val="24"/>
          <w:szCs w:val="24"/>
        </w:rPr>
      </w:pPr>
      <w:r>
        <w:rPr>
          <w:rFonts w:eastAsia="Times New Roman"/>
          <w:sz w:val="24"/>
          <w:szCs w:val="24"/>
        </w:rPr>
        <w:t xml:space="preserve">10) </w:t>
      </w:r>
      <w:r w:rsidR="00605D9F" w:rsidRPr="00F26AE3">
        <w:rPr>
          <w:rFonts w:eastAsia="Times New Roman"/>
          <w:sz w:val="24"/>
          <w:szCs w:val="24"/>
        </w:rPr>
        <w:t>Öğrenci velileri ve diğer tarafların eğitime desteklerini sağlayıcı faaliyetler yapmak.</w:t>
      </w:r>
    </w:p>
    <w:p w:rsidR="00535C9A" w:rsidRDefault="00535C9A" w:rsidP="00535C9A">
      <w:pPr>
        <w:tabs>
          <w:tab w:val="left" w:pos="261"/>
        </w:tabs>
        <w:spacing w:line="360" w:lineRule="auto"/>
        <w:rPr>
          <w:rFonts w:eastAsia="Times New Roman"/>
          <w:sz w:val="24"/>
          <w:szCs w:val="24"/>
        </w:rPr>
      </w:pPr>
    </w:p>
    <w:p w:rsidR="00535C9A" w:rsidRPr="00535C9A" w:rsidRDefault="00535C9A" w:rsidP="00535C9A">
      <w:pPr>
        <w:tabs>
          <w:tab w:val="left" w:pos="261"/>
        </w:tabs>
        <w:spacing w:line="360" w:lineRule="auto"/>
        <w:rPr>
          <w:rFonts w:eastAsia="Times New Roman"/>
          <w:sz w:val="24"/>
          <w:szCs w:val="24"/>
        </w:rPr>
      </w:pPr>
    </w:p>
    <w:p w:rsidR="00605D9F" w:rsidRPr="00535C9A" w:rsidRDefault="00605D9F" w:rsidP="00605D9F">
      <w:pPr>
        <w:spacing w:line="360" w:lineRule="auto"/>
        <w:ind w:left="1"/>
        <w:rPr>
          <w:color w:val="FF0000"/>
          <w:sz w:val="20"/>
          <w:szCs w:val="20"/>
        </w:rPr>
      </w:pPr>
      <w:r w:rsidRPr="00535C9A">
        <w:rPr>
          <w:rFonts w:eastAsia="Times New Roman"/>
          <w:b/>
          <w:bCs/>
          <w:color w:val="FF0000"/>
          <w:sz w:val="24"/>
          <w:szCs w:val="24"/>
        </w:rPr>
        <w:lastRenderedPageBreak/>
        <w:t>c) Öğrencilere yönelik görevler:</w:t>
      </w:r>
    </w:p>
    <w:p w:rsidR="00605D9F" w:rsidRDefault="00605D9F" w:rsidP="00605D9F">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605D9F" w:rsidRDefault="00605D9F" w:rsidP="00605D9F">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eğitim kurumlarına aidiyet duygusunu geliştirmeye yönelik çalışmalar yapmak, yaptırmak ve sonuçlarını raporlaştırmak,</w:t>
      </w:r>
    </w:p>
    <w:p w:rsidR="00605D9F" w:rsidRPr="00D26EC5" w:rsidRDefault="00605D9F" w:rsidP="00605D9F">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rsidR="00605D9F" w:rsidRPr="00D26EC5" w:rsidRDefault="00605D9F" w:rsidP="00605D9F">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t>Öğrencilerin yatılılık ve burslulukla ilgili işlemlerini yürütmek,</w:t>
      </w:r>
    </w:p>
    <w:p w:rsidR="00605D9F" w:rsidRPr="00D26EC5" w:rsidRDefault="00605D9F" w:rsidP="00605D9F">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605D9F" w:rsidRDefault="00605D9F" w:rsidP="00605D9F">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605D9F" w:rsidRDefault="00605D9F" w:rsidP="00605D9F">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605D9F" w:rsidRDefault="00605D9F" w:rsidP="00605D9F">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605D9F" w:rsidRDefault="00605D9F" w:rsidP="00605D9F">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605D9F" w:rsidRPr="006B216E" w:rsidRDefault="00605D9F" w:rsidP="006B216E">
      <w:pPr>
        <w:numPr>
          <w:ilvl w:val="0"/>
          <w:numId w:val="6"/>
        </w:numPr>
        <w:tabs>
          <w:tab w:val="left" w:pos="381"/>
        </w:tabs>
        <w:spacing w:line="360" w:lineRule="auto"/>
        <w:ind w:left="381" w:hanging="381"/>
        <w:rPr>
          <w:rFonts w:eastAsia="Times New Roman"/>
          <w:sz w:val="24"/>
          <w:szCs w:val="24"/>
        </w:rPr>
      </w:pPr>
      <w:r>
        <w:rPr>
          <w:rFonts w:eastAsia="Times New Roman"/>
          <w:sz w:val="24"/>
          <w:szCs w:val="24"/>
        </w:rPr>
        <w:t>Sporcu öğrencilere yönelik hizmetleri planlamak, yürütülmesini sağlamak.</w:t>
      </w:r>
    </w:p>
    <w:p w:rsidR="00C17586" w:rsidRDefault="00C17586" w:rsidP="00C17586">
      <w:pPr>
        <w:rPr>
          <w:sz w:val="20"/>
          <w:szCs w:val="20"/>
        </w:rPr>
      </w:pPr>
    </w:p>
    <w:p w:rsidR="00605D9F" w:rsidRPr="00535C9A" w:rsidRDefault="00605D9F" w:rsidP="00605D9F">
      <w:pPr>
        <w:spacing w:line="360" w:lineRule="auto"/>
        <w:ind w:left="1"/>
        <w:rPr>
          <w:color w:val="FF0000"/>
          <w:sz w:val="20"/>
          <w:szCs w:val="20"/>
        </w:rPr>
      </w:pPr>
      <w:r w:rsidRPr="00535C9A">
        <w:rPr>
          <w:rFonts w:eastAsia="Times New Roman"/>
          <w:b/>
          <w:bCs/>
          <w:color w:val="FF0000"/>
          <w:sz w:val="24"/>
          <w:szCs w:val="24"/>
        </w:rPr>
        <w:t>ç) İzleme ve değerlendirmeye yönelik görevler:</w:t>
      </w:r>
    </w:p>
    <w:p w:rsidR="00605D9F" w:rsidRDefault="00605D9F" w:rsidP="00605D9F">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605D9F" w:rsidRDefault="00605D9F" w:rsidP="00605D9F">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605D9F" w:rsidRDefault="00605D9F" w:rsidP="00605D9F">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605D9F" w:rsidRDefault="00605D9F" w:rsidP="00605D9F">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Öğretmen yeterliliklerini izlemek ve değerlendirmek.</w:t>
      </w:r>
    </w:p>
    <w:p w:rsidR="00D037CE" w:rsidRDefault="00D037CE" w:rsidP="00C17586">
      <w:pPr>
        <w:rPr>
          <w:sz w:val="20"/>
          <w:szCs w:val="20"/>
        </w:rPr>
      </w:pPr>
    </w:p>
    <w:p w:rsidR="00605D9F" w:rsidRDefault="00605D9F" w:rsidP="00C17586">
      <w:pPr>
        <w:rPr>
          <w:sz w:val="20"/>
          <w:szCs w:val="20"/>
        </w:rPr>
      </w:pPr>
    </w:p>
    <w:p w:rsidR="00605D9F" w:rsidRPr="004D1094" w:rsidRDefault="00605D9F" w:rsidP="00605D9F">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belirtilen faaliyetleri kapsamaktadır.</w:t>
      </w:r>
    </w:p>
    <w:p w:rsidR="0075295D" w:rsidRDefault="0075295D"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Default="005305BE" w:rsidP="00605D9F">
      <w:pPr>
        <w:spacing w:line="399" w:lineRule="exact"/>
        <w:rPr>
          <w:color w:val="943634" w:themeColor="accent2" w:themeShade="BF"/>
          <w:sz w:val="32"/>
          <w:szCs w:val="32"/>
        </w:rPr>
      </w:pPr>
    </w:p>
    <w:p w:rsidR="005305BE" w:rsidRPr="0033704E" w:rsidRDefault="005305BE" w:rsidP="00605D9F">
      <w:pPr>
        <w:spacing w:line="399" w:lineRule="exact"/>
        <w:rPr>
          <w:color w:val="943634" w:themeColor="accent2" w:themeShade="BF"/>
          <w:sz w:val="32"/>
          <w:szCs w:val="32"/>
        </w:rPr>
      </w:pPr>
    </w:p>
    <w:p w:rsidR="00605D9F" w:rsidRPr="006631D4" w:rsidRDefault="00605D9F" w:rsidP="00605D9F">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lastRenderedPageBreak/>
        <w:t>Mevzuat Analizi</w:t>
      </w:r>
    </w:p>
    <w:p w:rsidR="00605D9F" w:rsidRDefault="00605D9F" w:rsidP="00605D9F">
      <w:pPr>
        <w:spacing w:line="286" w:lineRule="exact"/>
        <w:rPr>
          <w:sz w:val="20"/>
          <w:szCs w:val="20"/>
        </w:rPr>
      </w:pPr>
    </w:p>
    <w:p w:rsidR="00605D9F" w:rsidRPr="00800708" w:rsidRDefault="00ED1A10" w:rsidP="00605D9F">
      <w:pPr>
        <w:spacing w:line="360" w:lineRule="auto"/>
        <w:ind w:left="1" w:firstLine="360"/>
        <w:rPr>
          <w:rFonts w:eastAsia="Times New Roman"/>
          <w:sz w:val="24"/>
          <w:szCs w:val="24"/>
        </w:rPr>
      </w:pPr>
      <w:r>
        <w:rPr>
          <w:sz w:val="24"/>
          <w:szCs w:val="24"/>
        </w:rPr>
        <w:t>75.Yıl İlk\</w:t>
      </w:r>
      <w:r w:rsidRPr="00EC5786">
        <w:rPr>
          <w:sz w:val="24"/>
          <w:szCs w:val="24"/>
        </w:rPr>
        <w:t xml:space="preserve">Ortaokulu </w:t>
      </w:r>
      <w:r w:rsidR="00605D9F">
        <w:rPr>
          <w:rFonts w:eastAsia="Times New Roman"/>
          <w:sz w:val="24"/>
          <w:szCs w:val="24"/>
        </w:rPr>
        <w:t xml:space="preserve">Müdürlüğü </w:t>
      </w:r>
      <w:r>
        <w:rPr>
          <w:rFonts w:eastAsia="Times New Roman"/>
          <w:sz w:val="24"/>
          <w:szCs w:val="24"/>
        </w:rPr>
        <w:t xml:space="preserve">2024-2028 </w:t>
      </w:r>
      <w:r w:rsidR="00605D9F">
        <w:rPr>
          <w:rFonts w:eastAsia="Times New Roman"/>
          <w:sz w:val="24"/>
          <w:szCs w:val="24"/>
        </w:rPr>
        <w:t>Stratejik Planın hazırlanmasında aşağıdaki kanun ve yönetmelikler dikkate alınmıştır.</w:t>
      </w:r>
    </w:p>
    <w:p w:rsidR="00605D9F"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605D9F"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605D9F"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605D9F" w:rsidRPr="00800708"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605D9F"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605D9F"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605D9F"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605D9F" w:rsidRPr="00800708"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rsidR="00605D9F" w:rsidRPr="00800708" w:rsidRDefault="00605D9F" w:rsidP="00605D9F">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 xml:space="preserve">Milli Eğitim Bakanlığı İle Diğer Bakanlıklara Bağlı Okullardaki Görevlileri </w:t>
      </w:r>
      <w:r w:rsidRPr="00800708">
        <w:rPr>
          <w:rFonts w:eastAsia="Times New Roman"/>
          <w:sz w:val="24"/>
          <w:szCs w:val="24"/>
        </w:rPr>
        <w:t>Öğrencilerin Kılık Kıyafetlerine İlişkin Yönetmelik</w:t>
      </w:r>
    </w:p>
    <w:p w:rsidR="00605D9F" w:rsidRPr="00800708"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605D9F" w:rsidRPr="00BD1213" w:rsidRDefault="00605D9F" w:rsidP="00605D9F">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rsidR="00605D9F" w:rsidRPr="0033704E" w:rsidRDefault="00605D9F" w:rsidP="00605D9F">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05D9F" w:rsidRDefault="00605D9F" w:rsidP="00605D9F">
      <w:pPr>
        <w:spacing w:line="224" w:lineRule="exact"/>
        <w:rPr>
          <w:sz w:val="20"/>
          <w:szCs w:val="20"/>
        </w:rPr>
      </w:pPr>
    </w:p>
    <w:p w:rsidR="00605D9F" w:rsidRDefault="00605D9F" w:rsidP="00605D9F">
      <w:pPr>
        <w:spacing w:line="224" w:lineRule="exact"/>
        <w:rPr>
          <w:sz w:val="20"/>
          <w:szCs w:val="20"/>
        </w:rPr>
      </w:pPr>
    </w:p>
    <w:p w:rsidR="005305BE" w:rsidRPr="005305BE" w:rsidRDefault="005305BE" w:rsidP="005305BE">
      <w:pPr>
        <w:pStyle w:val="ListeParagraf"/>
        <w:numPr>
          <w:ilvl w:val="0"/>
          <w:numId w:val="21"/>
        </w:numPr>
        <w:tabs>
          <w:tab w:val="left" w:pos="1421"/>
        </w:tabs>
        <w:rPr>
          <w:rFonts w:eastAsia="Times New Roman"/>
          <w:b/>
          <w:bCs/>
          <w:color w:val="0070C0"/>
          <w:sz w:val="32"/>
          <w:szCs w:val="32"/>
        </w:rPr>
      </w:pPr>
      <w:r w:rsidRPr="005305BE">
        <w:rPr>
          <w:rFonts w:eastAsia="Times New Roman"/>
          <w:b/>
          <w:bCs/>
          <w:color w:val="0070C0"/>
          <w:sz w:val="32"/>
          <w:szCs w:val="32"/>
        </w:rPr>
        <w:t>Paydaş Analizi</w:t>
      </w:r>
    </w:p>
    <w:p w:rsidR="005305BE" w:rsidRDefault="005305BE" w:rsidP="005305BE">
      <w:pPr>
        <w:spacing w:line="324" w:lineRule="exact"/>
        <w:rPr>
          <w:sz w:val="20"/>
          <w:szCs w:val="20"/>
        </w:rPr>
      </w:pPr>
    </w:p>
    <w:p w:rsidR="00605D9F" w:rsidRDefault="00267888" w:rsidP="00267888">
      <w:pPr>
        <w:spacing w:line="259" w:lineRule="auto"/>
        <w:ind w:left="1" w:firstLine="719"/>
        <w:jc w:val="both"/>
        <w:rPr>
          <w:rFonts w:eastAsia="Calibri"/>
          <w:sz w:val="24"/>
          <w:szCs w:val="24"/>
        </w:rPr>
      </w:pPr>
      <w:r>
        <w:rPr>
          <w:rFonts w:eastAsia="Calibri"/>
          <w:sz w:val="24"/>
          <w:szCs w:val="24"/>
        </w:rPr>
        <w:t xml:space="preserve">Kurumumuzun temel paydaşları öğretmen, öğrenci ve veli olmakla birlikte eğitimin dışsal etkisi sebebiyle okul çevresinde de etkileşim içinde olunan geniş bir paydaş kitlesi mevcuttur. Paydaşlarımızın görüşleri anket, toplantı, istek ve şikâyet kutuları, elektronik ortamda iletilen öneriler ve </w:t>
      </w:r>
      <w:r w:rsidR="0055129D">
        <w:rPr>
          <w:rFonts w:eastAsia="Calibri"/>
          <w:sz w:val="24"/>
          <w:szCs w:val="24"/>
        </w:rPr>
        <w:t>şikâyetler de</w:t>
      </w:r>
      <w:r>
        <w:rPr>
          <w:rFonts w:eastAsia="Calibri"/>
          <w:sz w:val="24"/>
          <w:szCs w:val="24"/>
        </w:rPr>
        <w:t xml:space="preserve"> dâhil olmak üzere çeşitli yöntemlerle sürekli olarak alınmaktadır.</w:t>
      </w:r>
    </w:p>
    <w:p w:rsidR="0055129D" w:rsidRDefault="0055129D" w:rsidP="00267888">
      <w:pPr>
        <w:spacing w:line="259" w:lineRule="auto"/>
        <w:ind w:left="1" w:firstLine="719"/>
        <w:jc w:val="both"/>
        <w:rPr>
          <w:rFonts w:eastAsia="Calibri"/>
          <w:sz w:val="24"/>
          <w:szCs w:val="24"/>
        </w:rPr>
      </w:pPr>
    </w:p>
    <w:p w:rsidR="0055129D" w:rsidRDefault="0055129D" w:rsidP="00267888">
      <w:pPr>
        <w:spacing w:line="259" w:lineRule="auto"/>
        <w:ind w:left="1" w:firstLine="719"/>
        <w:jc w:val="both"/>
        <w:rPr>
          <w:rFonts w:eastAsia="Calibri"/>
          <w:sz w:val="24"/>
          <w:szCs w:val="24"/>
        </w:rPr>
      </w:pPr>
    </w:p>
    <w:p w:rsidR="0055129D" w:rsidRDefault="0055129D" w:rsidP="0055129D">
      <w:pPr>
        <w:pStyle w:val="Tabloerii"/>
        <w:rPr>
          <w:rFonts w:eastAsia="Calibri"/>
          <w:b/>
        </w:rPr>
      </w:pPr>
      <w:r w:rsidRPr="0055129D">
        <w:rPr>
          <w:rFonts w:eastAsia="Calibri"/>
          <w:b/>
        </w:rPr>
        <w:t>Öğrenci Anket Sonuçlar:</w:t>
      </w:r>
      <w:r>
        <w:rPr>
          <w:rFonts w:eastAsia="Calibri"/>
          <w:b/>
        </w:rPr>
        <w:t xml:space="preserve">  %(Yüzdeleri)</w:t>
      </w:r>
    </w:p>
    <w:p w:rsidR="0055129D" w:rsidRDefault="0055129D" w:rsidP="0055129D">
      <w:pPr>
        <w:pStyle w:val="Tabloerii"/>
        <w:rPr>
          <w:rFonts w:eastAsia="Calibri"/>
          <w:b/>
        </w:rPr>
      </w:pPr>
    </w:p>
    <w:p w:rsidR="0055129D" w:rsidRDefault="0055129D" w:rsidP="0055129D">
      <w:pPr>
        <w:pStyle w:val="Tabloerii"/>
        <w:rPr>
          <w:rFonts w:eastAsia="Calibri"/>
          <w:b/>
        </w:rPr>
      </w:pPr>
    </w:p>
    <w:tbl>
      <w:tblPr>
        <w:tblStyle w:val="TabloKlavuzu"/>
        <w:tblW w:w="10173" w:type="dxa"/>
        <w:tblLook w:val="04A0"/>
      </w:tblPr>
      <w:tblGrid>
        <w:gridCol w:w="2660"/>
        <w:gridCol w:w="1417"/>
        <w:gridCol w:w="1543"/>
        <w:gridCol w:w="1292"/>
        <w:gridCol w:w="1418"/>
        <w:gridCol w:w="1843"/>
      </w:tblGrid>
      <w:tr w:rsidR="0055129D" w:rsidTr="0055129D">
        <w:tc>
          <w:tcPr>
            <w:tcW w:w="2660" w:type="dxa"/>
          </w:tcPr>
          <w:p w:rsidR="0055129D" w:rsidRDefault="0055129D" w:rsidP="0055129D">
            <w:pPr>
              <w:pStyle w:val="Tabloerii"/>
              <w:rPr>
                <w:rFonts w:eastAsia="Calibri"/>
                <w:b/>
              </w:rPr>
            </w:pPr>
            <w:r>
              <w:rPr>
                <w:rFonts w:eastAsia="Calibri"/>
                <w:b/>
              </w:rPr>
              <w:t>Maddeler</w:t>
            </w:r>
          </w:p>
        </w:tc>
        <w:tc>
          <w:tcPr>
            <w:tcW w:w="1417" w:type="dxa"/>
          </w:tcPr>
          <w:p w:rsidR="0055129D" w:rsidRDefault="0055129D" w:rsidP="0055129D">
            <w:pPr>
              <w:pStyle w:val="Tabloerii"/>
              <w:rPr>
                <w:rFonts w:eastAsia="Calibri"/>
                <w:b/>
              </w:rPr>
            </w:pPr>
            <w:r>
              <w:rPr>
                <w:rFonts w:eastAsia="Calibri"/>
                <w:b/>
              </w:rPr>
              <w:t>Kesinlikle Katılıyorum</w:t>
            </w:r>
          </w:p>
        </w:tc>
        <w:tc>
          <w:tcPr>
            <w:tcW w:w="1543" w:type="dxa"/>
          </w:tcPr>
          <w:p w:rsidR="0055129D" w:rsidRDefault="0055129D" w:rsidP="0055129D">
            <w:pPr>
              <w:pStyle w:val="Tabloerii"/>
              <w:rPr>
                <w:rFonts w:eastAsia="Calibri"/>
                <w:b/>
              </w:rPr>
            </w:pPr>
            <w:r>
              <w:rPr>
                <w:rFonts w:eastAsia="Calibri"/>
                <w:b/>
              </w:rPr>
              <w:t>Katılıyorum</w:t>
            </w:r>
          </w:p>
        </w:tc>
        <w:tc>
          <w:tcPr>
            <w:tcW w:w="1292" w:type="dxa"/>
          </w:tcPr>
          <w:p w:rsidR="0055129D" w:rsidRDefault="0055129D" w:rsidP="0055129D">
            <w:pPr>
              <w:pStyle w:val="Tabloerii"/>
              <w:rPr>
                <w:rFonts w:eastAsia="Calibri"/>
                <w:b/>
              </w:rPr>
            </w:pPr>
            <w:r>
              <w:rPr>
                <w:rFonts w:eastAsia="Calibri"/>
                <w:b/>
              </w:rPr>
              <w:t>Kararsızım</w:t>
            </w:r>
          </w:p>
        </w:tc>
        <w:tc>
          <w:tcPr>
            <w:tcW w:w="1418" w:type="dxa"/>
          </w:tcPr>
          <w:p w:rsidR="0055129D" w:rsidRDefault="0055129D" w:rsidP="0055129D">
            <w:pPr>
              <w:pStyle w:val="Tabloerii"/>
              <w:rPr>
                <w:rFonts w:eastAsia="Calibri"/>
                <w:b/>
              </w:rPr>
            </w:pPr>
            <w:r>
              <w:rPr>
                <w:rFonts w:eastAsia="Calibri"/>
                <w:b/>
              </w:rPr>
              <w:t xml:space="preserve">Kısmen </w:t>
            </w:r>
          </w:p>
          <w:p w:rsidR="0055129D" w:rsidRDefault="0055129D" w:rsidP="0055129D">
            <w:pPr>
              <w:pStyle w:val="Tabloerii"/>
              <w:rPr>
                <w:rFonts w:eastAsia="Calibri"/>
                <w:b/>
              </w:rPr>
            </w:pPr>
            <w:r>
              <w:rPr>
                <w:rFonts w:eastAsia="Calibri"/>
                <w:b/>
              </w:rPr>
              <w:t>Katılıyorum</w:t>
            </w:r>
          </w:p>
        </w:tc>
        <w:tc>
          <w:tcPr>
            <w:tcW w:w="1843" w:type="dxa"/>
          </w:tcPr>
          <w:p w:rsidR="0055129D" w:rsidRDefault="0055129D" w:rsidP="0055129D">
            <w:pPr>
              <w:pStyle w:val="Tabloerii"/>
              <w:rPr>
                <w:rFonts w:eastAsia="Calibri"/>
                <w:b/>
              </w:rPr>
            </w:pPr>
            <w:r>
              <w:rPr>
                <w:rFonts w:eastAsia="Calibri"/>
                <w:b/>
              </w:rPr>
              <w:t>Katılmıyorum</w:t>
            </w:r>
          </w:p>
        </w:tc>
      </w:tr>
      <w:tr w:rsidR="0055129D" w:rsidTr="0055129D">
        <w:tc>
          <w:tcPr>
            <w:tcW w:w="2660" w:type="dxa"/>
          </w:tcPr>
          <w:p w:rsidR="0055129D" w:rsidRPr="0055129D" w:rsidRDefault="0055129D" w:rsidP="0055129D">
            <w:pPr>
              <w:pStyle w:val="Tabloerii"/>
              <w:rPr>
                <w:rFonts w:eastAsia="Calibri"/>
                <w:sz w:val="20"/>
                <w:szCs w:val="20"/>
              </w:rPr>
            </w:pPr>
            <w:r w:rsidRPr="0055129D">
              <w:rPr>
                <w:rFonts w:eastAsia="Calibri"/>
                <w:sz w:val="20"/>
                <w:szCs w:val="20"/>
              </w:rPr>
              <w:t>Öğretmenlerimle İhtiyaç duyduğumda rahatç</w:t>
            </w:r>
            <w:r>
              <w:rPr>
                <w:rFonts w:eastAsia="Calibri"/>
                <w:sz w:val="20"/>
                <w:szCs w:val="20"/>
              </w:rPr>
              <w:t>a görüşebilirim.</w:t>
            </w:r>
          </w:p>
        </w:tc>
        <w:tc>
          <w:tcPr>
            <w:tcW w:w="1417" w:type="dxa"/>
          </w:tcPr>
          <w:p w:rsidR="0055129D" w:rsidRDefault="0055129D" w:rsidP="0055129D">
            <w:pPr>
              <w:pStyle w:val="Tabloerii"/>
              <w:rPr>
                <w:rFonts w:eastAsia="Calibri"/>
                <w:b/>
              </w:rPr>
            </w:pPr>
            <w:r>
              <w:rPr>
                <w:rFonts w:eastAsia="Calibri"/>
                <w:b/>
              </w:rPr>
              <w:t>85.52</w:t>
            </w:r>
          </w:p>
        </w:tc>
        <w:tc>
          <w:tcPr>
            <w:tcW w:w="1543" w:type="dxa"/>
          </w:tcPr>
          <w:p w:rsidR="0055129D" w:rsidRDefault="00F0085A" w:rsidP="0055129D">
            <w:pPr>
              <w:pStyle w:val="Tabloerii"/>
              <w:rPr>
                <w:rFonts w:eastAsia="Calibri"/>
                <w:b/>
              </w:rPr>
            </w:pPr>
            <w:r>
              <w:rPr>
                <w:rFonts w:eastAsia="Calibri"/>
                <w:b/>
              </w:rPr>
              <w:t>8</w:t>
            </w:r>
            <w:r w:rsidR="0055129D">
              <w:rPr>
                <w:rFonts w:eastAsia="Calibri"/>
                <w:b/>
              </w:rPr>
              <w:t>.</w:t>
            </w:r>
            <w:r>
              <w:rPr>
                <w:rFonts w:eastAsia="Calibri"/>
                <w:b/>
              </w:rPr>
              <w:t>3</w:t>
            </w:r>
            <w:r w:rsidR="0055129D">
              <w:rPr>
                <w:rFonts w:eastAsia="Calibri"/>
                <w:b/>
              </w:rPr>
              <w:t>8</w:t>
            </w:r>
          </w:p>
        </w:tc>
        <w:tc>
          <w:tcPr>
            <w:tcW w:w="1292" w:type="dxa"/>
          </w:tcPr>
          <w:p w:rsidR="0055129D" w:rsidRDefault="0055129D" w:rsidP="0055129D">
            <w:pPr>
              <w:pStyle w:val="Tabloerii"/>
              <w:rPr>
                <w:rFonts w:eastAsia="Calibri"/>
                <w:b/>
              </w:rPr>
            </w:pPr>
            <w:r>
              <w:rPr>
                <w:rFonts w:eastAsia="Calibri"/>
                <w:b/>
              </w:rPr>
              <w:t>1.32</w:t>
            </w:r>
          </w:p>
        </w:tc>
        <w:tc>
          <w:tcPr>
            <w:tcW w:w="1418" w:type="dxa"/>
          </w:tcPr>
          <w:p w:rsidR="0055129D" w:rsidRDefault="00F0085A" w:rsidP="0055129D">
            <w:pPr>
              <w:pStyle w:val="Tabloerii"/>
              <w:rPr>
                <w:rFonts w:eastAsia="Calibri"/>
                <w:b/>
              </w:rPr>
            </w:pPr>
            <w:r>
              <w:rPr>
                <w:rFonts w:eastAsia="Calibri"/>
                <w:b/>
              </w:rPr>
              <w:t>4.78</w:t>
            </w:r>
          </w:p>
        </w:tc>
        <w:tc>
          <w:tcPr>
            <w:tcW w:w="1843" w:type="dxa"/>
          </w:tcPr>
          <w:p w:rsidR="0055129D" w:rsidRDefault="0055129D" w:rsidP="0055129D">
            <w:pPr>
              <w:pStyle w:val="Tabloerii"/>
              <w:rPr>
                <w:rFonts w:eastAsia="Calibri"/>
                <w:b/>
              </w:rPr>
            </w:pPr>
            <w:r>
              <w:rPr>
                <w:rFonts w:eastAsia="Calibri"/>
                <w:b/>
              </w:rPr>
              <w:t>0</w:t>
            </w:r>
          </w:p>
        </w:tc>
      </w:tr>
      <w:tr w:rsidR="0055129D" w:rsidTr="0055129D">
        <w:tc>
          <w:tcPr>
            <w:tcW w:w="2660" w:type="dxa"/>
          </w:tcPr>
          <w:p w:rsidR="0055129D" w:rsidRPr="004B4416" w:rsidRDefault="004B4416" w:rsidP="0055129D">
            <w:pPr>
              <w:pStyle w:val="Tabloerii"/>
              <w:rPr>
                <w:rFonts w:eastAsia="Calibri"/>
                <w:sz w:val="20"/>
                <w:szCs w:val="20"/>
              </w:rPr>
            </w:pPr>
            <w:r w:rsidRPr="004B4416">
              <w:rPr>
                <w:rFonts w:eastAsia="Calibri"/>
                <w:sz w:val="20"/>
                <w:szCs w:val="20"/>
              </w:rPr>
              <w:t>Okul müdürüyle ihtiyaç duyduğumda rahatça konuşurum.</w:t>
            </w:r>
          </w:p>
        </w:tc>
        <w:tc>
          <w:tcPr>
            <w:tcW w:w="1417" w:type="dxa"/>
          </w:tcPr>
          <w:p w:rsidR="0055129D" w:rsidRDefault="003C01FA" w:rsidP="0055129D">
            <w:pPr>
              <w:pStyle w:val="Tabloerii"/>
              <w:rPr>
                <w:rFonts w:eastAsia="Calibri"/>
                <w:b/>
              </w:rPr>
            </w:pPr>
            <w:r>
              <w:rPr>
                <w:rFonts w:eastAsia="Calibri"/>
                <w:b/>
              </w:rPr>
              <w:t>73.79</w:t>
            </w:r>
          </w:p>
        </w:tc>
        <w:tc>
          <w:tcPr>
            <w:tcW w:w="1543" w:type="dxa"/>
          </w:tcPr>
          <w:p w:rsidR="0055129D" w:rsidRDefault="003C01FA" w:rsidP="0055129D">
            <w:pPr>
              <w:pStyle w:val="Tabloerii"/>
              <w:rPr>
                <w:rFonts w:eastAsia="Calibri"/>
                <w:b/>
              </w:rPr>
            </w:pPr>
            <w:r>
              <w:rPr>
                <w:rFonts w:eastAsia="Calibri"/>
                <w:b/>
              </w:rPr>
              <w:t>18.85</w:t>
            </w:r>
          </w:p>
        </w:tc>
        <w:tc>
          <w:tcPr>
            <w:tcW w:w="1292" w:type="dxa"/>
          </w:tcPr>
          <w:p w:rsidR="0055129D" w:rsidRDefault="003C01FA" w:rsidP="0055129D">
            <w:pPr>
              <w:pStyle w:val="Tabloerii"/>
              <w:rPr>
                <w:rFonts w:eastAsia="Calibri"/>
                <w:b/>
              </w:rPr>
            </w:pPr>
            <w:r>
              <w:rPr>
                <w:rFonts w:eastAsia="Calibri"/>
                <w:b/>
              </w:rPr>
              <w:t>3.26</w:t>
            </w:r>
          </w:p>
        </w:tc>
        <w:tc>
          <w:tcPr>
            <w:tcW w:w="1418" w:type="dxa"/>
          </w:tcPr>
          <w:p w:rsidR="0055129D" w:rsidRDefault="003C01FA" w:rsidP="0055129D">
            <w:pPr>
              <w:pStyle w:val="Tabloerii"/>
              <w:rPr>
                <w:rFonts w:eastAsia="Calibri"/>
                <w:b/>
              </w:rPr>
            </w:pPr>
            <w:r>
              <w:rPr>
                <w:rFonts w:eastAsia="Calibri"/>
                <w:b/>
              </w:rPr>
              <w:t>4.1</w:t>
            </w:r>
          </w:p>
        </w:tc>
        <w:tc>
          <w:tcPr>
            <w:tcW w:w="1843" w:type="dxa"/>
          </w:tcPr>
          <w:p w:rsidR="0055129D" w:rsidRDefault="003C01FA" w:rsidP="0055129D">
            <w:pPr>
              <w:pStyle w:val="Tabloerii"/>
              <w:rPr>
                <w:rFonts w:eastAsia="Calibri"/>
                <w:b/>
              </w:rPr>
            </w:pPr>
            <w:r>
              <w:rPr>
                <w:rFonts w:eastAsia="Calibri"/>
                <w:b/>
              </w:rPr>
              <w:t>0</w:t>
            </w:r>
          </w:p>
        </w:tc>
      </w:tr>
      <w:tr w:rsidR="0055129D" w:rsidTr="0055129D">
        <w:tc>
          <w:tcPr>
            <w:tcW w:w="2660" w:type="dxa"/>
          </w:tcPr>
          <w:p w:rsidR="0055129D" w:rsidRDefault="004E19FC" w:rsidP="0055129D">
            <w:pPr>
              <w:pStyle w:val="Tabloerii"/>
              <w:rPr>
                <w:rFonts w:eastAsia="Calibri"/>
                <w:b/>
              </w:rPr>
            </w:pPr>
            <w:r>
              <w:rPr>
                <w:rFonts w:eastAsia="Calibri"/>
                <w:sz w:val="20"/>
                <w:szCs w:val="20"/>
              </w:rPr>
              <w:t>Okul rehberlik servisinden yeterince yararlanıyorum.</w:t>
            </w:r>
          </w:p>
        </w:tc>
        <w:tc>
          <w:tcPr>
            <w:tcW w:w="1417" w:type="dxa"/>
          </w:tcPr>
          <w:p w:rsidR="0055129D" w:rsidRDefault="004E19FC" w:rsidP="0055129D">
            <w:pPr>
              <w:pStyle w:val="Tabloerii"/>
              <w:rPr>
                <w:rFonts w:eastAsia="Calibri"/>
                <w:b/>
              </w:rPr>
            </w:pPr>
            <w:r>
              <w:rPr>
                <w:rFonts w:eastAsia="Calibri"/>
                <w:b/>
              </w:rPr>
              <w:t>69.52</w:t>
            </w:r>
          </w:p>
        </w:tc>
        <w:tc>
          <w:tcPr>
            <w:tcW w:w="1543" w:type="dxa"/>
          </w:tcPr>
          <w:p w:rsidR="0055129D" w:rsidRDefault="004E19FC" w:rsidP="0055129D">
            <w:pPr>
              <w:pStyle w:val="Tabloerii"/>
              <w:rPr>
                <w:rFonts w:eastAsia="Calibri"/>
                <w:b/>
              </w:rPr>
            </w:pPr>
            <w:r>
              <w:rPr>
                <w:rFonts w:eastAsia="Calibri"/>
                <w:b/>
              </w:rPr>
              <w:t>13.77</w:t>
            </w:r>
          </w:p>
        </w:tc>
        <w:tc>
          <w:tcPr>
            <w:tcW w:w="1292" w:type="dxa"/>
          </w:tcPr>
          <w:p w:rsidR="0055129D" w:rsidRDefault="004611E0" w:rsidP="0055129D">
            <w:pPr>
              <w:pStyle w:val="Tabloerii"/>
              <w:rPr>
                <w:rFonts w:eastAsia="Calibri"/>
                <w:b/>
              </w:rPr>
            </w:pPr>
            <w:r>
              <w:rPr>
                <w:rFonts w:eastAsia="Calibri"/>
                <w:b/>
              </w:rPr>
              <w:t>6.89</w:t>
            </w:r>
          </w:p>
        </w:tc>
        <w:tc>
          <w:tcPr>
            <w:tcW w:w="1418" w:type="dxa"/>
          </w:tcPr>
          <w:p w:rsidR="0055129D" w:rsidRDefault="004611E0" w:rsidP="0055129D">
            <w:pPr>
              <w:pStyle w:val="Tabloerii"/>
              <w:rPr>
                <w:rFonts w:eastAsia="Calibri"/>
                <w:b/>
              </w:rPr>
            </w:pPr>
            <w:r>
              <w:rPr>
                <w:rFonts w:eastAsia="Calibri"/>
                <w:b/>
              </w:rPr>
              <w:t>4.68</w:t>
            </w:r>
          </w:p>
        </w:tc>
        <w:tc>
          <w:tcPr>
            <w:tcW w:w="1843" w:type="dxa"/>
          </w:tcPr>
          <w:p w:rsidR="0055129D" w:rsidRDefault="004611E0" w:rsidP="0055129D">
            <w:pPr>
              <w:pStyle w:val="Tabloerii"/>
              <w:rPr>
                <w:rFonts w:eastAsia="Calibri"/>
                <w:b/>
              </w:rPr>
            </w:pPr>
            <w:r>
              <w:rPr>
                <w:rFonts w:eastAsia="Calibri"/>
                <w:b/>
              </w:rPr>
              <w:t>5.14</w:t>
            </w:r>
          </w:p>
        </w:tc>
      </w:tr>
      <w:tr w:rsidR="0055129D" w:rsidTr="0055129D">
        <w:tc>
          <w:tcPr>
            <w:tcW w:w="2660" w:type="dxa"/>
          </w:tcPr>
          <w:p w:rsidR="0055129D" w:rsidRDefault="00016AFA" w:rsidP="0055129D">
            <w:pPr>
              <w:pStyle w:val="Tabloerii"/>
              <w:rPr>
                <w:rFonts w:eastAsia="Calibri"/>
                <w:b/>
              </w:rPr>
            </w:pPr>
            <w:r>
              <w:rPr>
                <w:rFonts w:eastAsia="Calibri"/>
                <w:sz w:val="20"/>
                <w:szCs w:val="20"/>
              </w:rPr>
              <w:t>Okula ilettiğimiz öneri ve isteklerimiz dikkate alınır.</w:t>
            </w:r>
          </w:p>
        </w:tc>
        <w:tc>
          <w:tcPr>
            <w:tcW w:w="1417" w:type="dxa"/>
          </w:tcPr>
          <w:p w:rsidR="0055129D" w:rsidRDefault="00016AFA" w:rsidP="0055129D">
            <w:pPr>
              <w:pStyle w:val="Tabloerii"/>
              <w:rPr>
                <w:rFonts w:eastAsia="Calibri"/>
                <w:b/>
              </w:rPr>
            </w:pPr>
            <w:r>
              <w:rPr>
                <w:rFonts w:eastAsia="Calibri"/>
                <w:b/>
              </w:rPr>
              <w:t>78.22</w:t>
            </w:r>
          </w:p>
        </w:tc>
        <w:tc>
          <w:tcPr>
            <w:tcW w:w="1543" w:type="dxa"/>
          </w:tcPr>
          <w:p w:rsidR="0055129D" w:rsidRDefault="00016AFA" w:rsidP="0055129D">
            <w:pPr>
              <w:pStyle w:val="Tabloerii"/>
              <w:rPr>
                <w:rFonts w:eastAsia="Calibri"/>
                <w:b/>
              </w:rPr>
            </w:pPr>
            <w:r>
              <w:rPr>
                <w:rFonts w:eastAsia="Calibri"/>
                <w:b/>
              </w:rPr>
              <w:t>15.43</w:t>
            </w:r>
          </w:p>
        </w:tc>
        <w:tc>
          <w:tcPr>
            <w:tcW w:w="1292" w:type="dxa"/>
          </w:tcPr>
          <w:p w:rsidR="0055129D" w:rsidRDefault="00016AFA" w:rsidP="0055129D">
            <w:pPr>
              <w:pStyle w:val="Tabloerii"/>
              <w:rPr>
                <w:rFonts w:eastAsia="Calibri"/>
                <w:b/>
              </w:rPr>
            </w:pPr>
            <w:r>
              <w:rPr>
                <w:rFonts w:eastAsia="Calibri"/>
                <w:b/>
              </w:rPr>
              <w:t>4.44</w:t>
            </w:r>
          </w:p>
        </w:tc>
        <w:tc>
          <w:tcPr>
            <w:tcW w:w="1418" w:type="dxa"/>
          </w:tcPr>
          <w:p w:rsidR="0055129D" w:rsidRDefault="00016AFA" w:rsidP="0055129D">
            <w:pPr>
              <w:pStyle w:val="Tabloerii"/>
              <w:rPr>
                <w:rFonts w:eastAsia="Calibri"/>
                <w:b/>
              </w:rPr>
            </w:pPr>
            <w:r>
              <w:rPr>
                <w:rFonts w:eastAsia="Calibri"/>
                <w:b/>
              </w:rPr>
              <w:t>0.88</w:t>
            </w:r>
          </w:p>
        </w:tc>
        <w:tc>
          <w:tcPr>
            <w:tcW w:w="1843" w:type="dxa"/>
          </w:tcPr>
          <w:p w:rsidR="0055129D" w:rsidRDefault="00016AFA" w:rsidP="0055129D">
            <w:pPr>
              <w:pStyle w:val="Tabloerii"/>
              <w:rPr>
                <w:rFonts w:eastAsia="Calibri"/>
                <w:b/>
              </w:rPr>
            </w:pPr>
            <w:r>
              <w:rPr>
                <w:rFonts w:eastAsia="Calibri"/>
                <w:b/>
              </w:rPr>
              <w:t>1.03</w:t>
            </w:r>
          </w:p>
        </w:tc>
      </w:tr>
      <w:tr w:rsidR="0055129D" w:rsidTr="007E1C93">
        <w:trPr>
          <w:trHeight w:val="262"/>
        </w:trPr>
        <w:tc>
          <w:tcPr>
            <w:tcW w:w="2660" w:type="dxa"/>
          </w:tcPr>
          <w:p w:rsidR="0055129D" w:rsidRDefault="005438C0" w:rsidP="0055129D">
            <w:pPr>
              <w:pStyle w:val="Tabloerii"/>
              <w:rPr>
                <w:rFonts w:eastAsia="Calibri"/>
                <w:b/>
              </w:rPr>
            </w:pPr>
            <w:r>
              <w:rPr>
                <w:rFonts w:eastAsia="Calibri"/>
                <w:sz w:val="20"/>
                <w:szCs w:val="20"/>
              </w:rPr>
              <w:t>Okulda kendimi güvende hissediyorum.</w:t>
            </w:r>
          </w:p>
        </w:tc>
        <w:tc>
          <w:tcPr>
            <w:tcW w:w="1417" w:type="dxa"/>
          </w:tcPr>
          <w:p w:rsidR="0055129D" w:rsidRDefault="005438C0" w:rsidP="0055129D">
            <w:pPr>
              <w:pStyle w:val="Tabloerii"/>
              <w:rPr>
                <w:rFonts w:eastAsia="Calibri"/>
                <w:b/>
              </w:rPr>
            </w:pPr>
            <w:r>
              <w:rPr>
                <w:rFonts w:eastAsia="Calibri"/>
                <w:b/>
              </w:rPr>
              <w:t>80.19</w:t>
            </w:r>
          </w:p>
        </w:tc>
        <w:tc>
          <w:tcPr>
            <w:tcW w:w="1543" w:type="dxa"/>
          </w:tcPr>
          <w:p w:rsidR="0055129D" w:rsidRDefault="005438C0" w:rsidP="0055129D">
            <w:pPr>
              <w:pStyle w:val="Tabloerii"/>
              <w:rPr>
                <w:rFonts w:eastAsia="Calibri"/>
                <w:b/>
              </w:rPr>
            </w:pPr>
            <w:r>
              <w:rPr>
                <w:rFonts w:eastAsia="Calibri"/>
                <w:b/>
              </w:rPr>
              <w:t>12.14</w:t>
            </w:r>
          </w:p>
        </w:tc>
        <w:tc>
          <w:tcPr>
            <w:tcW w:w="1292" w:type="dxa"/>
          </w:tcPr>
          <w:p w:rsidR="0055129D" w:rsidRDefault="005438C0" w:rsidP="0055129D">
            <w:pPr>
              <w:pStyle w:val="Tabloerii"/>
              <w:rPr>
                <w:rFonts w:eastAsia="Calibri"/>
                <w:b/>
              </w:rPr>
            </w:pPr>
            <w:r>
              <w:rPr>
                <w:rFonts w:eastAsia="Calibri"/>
                <w:b/>
              </w:rPr>
              <w:t>0</w:t>
            </w:r>
          </w:p>
        </w:tc>
        <w:tc>
          <w:tcPr>
            <w:tcW w:w="1418" w:type="dxa"/>
          </w:tcPr>
          <w:p w:rsidR="0055129D" w:rsidRDefault="005438C0" w:rsidP="0055129D">
            <w:pPr>
              <w:pStyle w:val="Tabloerii"/>
              <w:rPr>
                <w:rFonts w:eastAsia="Calibri"/>
                <w:b/>
              </w:rPr>
            </w:pPr>
            <w:r>
              <w:rPr>
                <w:rFonts w:eastAsia="Calibri"/>
                <w:b/>
              </w:rPr>
              <w:t>5.11</w:t>
            </w:r>
          </w:p>
        </w:tc>
        <w:tc>
          <w:tcPr>
            <w:tcW w:w="1843" w:type="dxa"/>
          </w:tcPr>
          <w:p w:rsidR="0055129D" w:rsidRDefault="005438C0" w:rsidP="0055129D">
            <w:pPr>
              <w:pStyle w:val="Tabloerii"/>
              <w:rPr>
                <w:rFonts w:eastAsia="Calibri"/>
                <w:b/>
              </w:rPr>
            </w:pPr>
            <w:r>
              <w:rPr>
                <w:rFonts w:eastAsia="Calibri"/>
                <w:b/>
              </w:rPr>
              <w:t>2.56</w:t>
            </w:r>
          </w:p>
        </w:tc>
      </w:tr>
      <w:tr w:rsidR="0055129D" w:rsidTr="0055129D">
        <w:tc>
          <w:tcPr>
            <w:tcW w:w="2660" w:type="dxa"/>
          </w:tcPr>
          <w:p w:rsidR="0055129D" w:rsidRDefault="007E1C93" w:rsidP="007E1C93">
            <w:pPr>
              <w:pStyle w:val="Tabloerii"/>
              <w:rPr>
                <w:rFonts w:eastAsia="Calibri"/>
                <w:b/>
              </w:rPr>
            </w:pPr>
            <w:r>
              <w:rPr>
                <w:rFonts w:eastAsia="Calibri"/>
                <w:sz w:val="20"/>
                <w:szCs w:val="20"/>
              </w:rPr>
              <w:lastRenderedPageBreak/>
              <w:t>Öğrencilerle ilgili alınan kararlarda bizlerin görüşü alınır.</w:t>
            </w:r>
          </w:p>
        </w:tc>
        <w:tc>
          <w:tcPr>
            <w:tcW w:w="1417" w:type="dxa"/>
          </w:tcPr>
          <w:p w:rsidR="0055129D" w:rsidRDefault="007E1C93" w:rsidP="0055129D">
            <w:pPr>
              <w:pStyle w:val="Tabloerii"/>
              <w:rPr>
                <w:rFonts w:eastAsia="Calibri"/>
                <w:b/>
              </w:rPr>
            </w:pPr>
            <w:r>
              <w:rPr>
                <w:rFonts w:eastAsia="Calibri"/>
                <w:b/>
              </w:rPr>
              <w:t>57.05</w:t>
            </w:r>
          </w:p>
        </w:tc>
        <w:tc>
          <w:tcPr>
            <w:tcW w:w="1543" w:type="dxa"/>
          </w:tcPr>
          <w:p w:rsidR="0055129D" w:rsidRDefault="007E1C93" w:rsidP="0055129D">
            <w:pPr>
              <w:pStyle w:val="Tabloerii"/>
              <w:rPr>
                <w:rFonts w:eastAsia="Calibri"/>
                <w:b/>
              </w:rPr>
            </w:pPr>
            <w:r>
              <w:rPr>
                <w:rFonts w:eastAsia="Calibri"/>
                <w:b/>
              </w:rPr>
              <w:t>32.30</w:t>
            </w:r>
          </w:p>
        </w:tc>
        <w:tc>
          <w:tcPr>
            <w:tcW w:w="1292" w:type="dxa"/>
          </w:tcPr>
          <w:p w:rsidR="0055129D" w:rsidRDefault="007E1C93" w:rsidP="0055129D">
            <w:pPr>
              <w:pStyle w:val="Tabloerii"/>
              <w:rPr>
                <w:rFonts w:eastAsia="Calibri"/>
                <w:b/>
              </w:rPr>
            </w:pPr>
            <w:r>
              <w:rPr>
                <w:rFonts w:eastAsia="Calibri"/>
                <w:b/>
              </w:rPr>
              <w:t>2.14</w:t>
            </w:r>
          </w:p>
        </w:tc>
        <w:tc>
          <w:tcPr>
            <w:tcW w:w="1418" w:type="dxa"/>
          </w:tcPr>
          <w:p w:rsidR="0055129D" w:rsidRDefault="007E1C93" w:rsidP="0055129D">
            <w:pPr>
              <w:pStyle w:val="Tabloerii"/>
              <w:rPr>
                <w:rFonts w:eastAsia="Calibri"/>
                <w:b/>
              </w:rPr>
            </w:pPr>
            <w:r>
              <w:rPr>
                <w:rFonts w:eastAsia="Calibri"/>
                <w:b/>
              </w:rPr>
              <w:t>8.51</w:t>
            </w:r>
          </w:p>
        </w:tc>
        <w:tc>
          <w:tcPr>
            <w:tcW w:w="1843" w:type="dxa"/>
          </w:tcPr>
          <w:p w:rsidR="0055129D" w:rsidRDefault="007E1C93" w:rsidP="0055129D">
            <w:pPr>
              <w:pStyle w:val="Tabloerii"/>
              <w:rPr>
                <w:rFonts w:eastAsia="Calibri"/>
                <w:b/>
              </w:rPr>
            </w:pPr>
            <w:r>
              <w:rPr>
                <w:rFonts w:eastAsia="Calibri"/>
                <w:b/>
              </w:rPr>
              <w:t>0</w:t>
            </w:r>
          </w:p>
        </w:tc>
      </w:tr>
      <w:tr w:rsidR="0055129D" w:rsidTr="0055129D">
        <w:tc>
          <w:tcPr>
            <w:tcW w:w="2660" w:type="dxa"/>
          </w:tcPr>
          <w:p w:rsidR="0055129D" w:rsidRDefault="00901FEE" w:rsidP="0055129D">
            <w:pPr>
              <w:pStyle w:val="Tabloerii"/>
              <w:rPr>
                <w:rFonts w:eastAsia="Calibri"/>
                <w:b/>
              </w:rPr>
            </w:pPr>
            <w:r>
              <w:rPr>
                <w:rFonts w:eastAsia="Calibri"/>
                <w:sz w:val="20"/>
                <w:szCs w:val="20"/>
              </w:rPr>
              <w:t>Öğretmenler yeniliğe açık derslerde çeşitli yöntemler kullanır.</w:t>
            </w:r>
          </w:p>
        </w:tc>
        <w:tc>
          <w:tcPr>
            <w:tcW w:w="1417" w:type="dxa"/>
          </w:tcPr>
          <w:p w:rsidR="0055129D" w:rsidRDefault="00901FEE" w:rsidP="0055129D">
            <w:pPr>
              <w:pStyle w:val="Tabloerii"/>
              <w:rPr>
                <w:rFonts w:eastAsia="Calibri"/>
                <w:b/>
              </w:rPr>
            </w:pPr>
            <w:r>
              <w:rPr>
                <w:rFonts w:eastAsia="Calibri"/>
                <w:b/>
              </w:rPr>
              <w:t>59.85</w:t>
            </w:r>
          </w:p>
        </w:tc>
        <w:tc>
          <w:tcPr>
            <w:tcW w:w="1543" w:type="dxa"/>
          </w:tcPr>
          <w:p w:rsidR="0055129D" w:rsidRDefault="00901FEE" w:rsidP="0055129D">
            <w:pPr>
              <w:pStyle w:val="Tabloerii"/>
              <w:rPr>
                <w:rFonts w:eastAsia="Calibri"/>
                <w:b/>
              </w:rPr>
            </w:pPr>
            <w:r>
              <w:rPr>
                <w:rFonts w:eastAsia="Calibri"/>
                <w:b/>
              </w:rPr>
              <w:t>12.26</w:t>
            </w:r>
          </w:p>
        </w:tc>
        <w:tc>
          <w:tcPr>
            <w:tcW w:w="1292" w:type="dxa"/>
          </w:tcPr>
          <w:p w:rsidR="0055129D" w:rsidRDefault="00901FEE" w:rsidP="0055129D">
            <w:pPr>
              <w:pStyle w:val="Tabloerii"/>
              <w:rPr>
                <w:rFonts w:eastAsia="Calibri"/>
                <w:b/>
              </w:rPr>
            </w:pPr>
            <w:r>
              <w:rPr>
                <w:rFonts w:eastAsia="Calibri"/>
                <w:b/>
              </w:rPr>
              <w:t>1.74</w:t>
            </w:r>
          </w:p>
        </w:tc>
        <w:tc>
          <w:tcPr>
            <w:tcW w:w="1418" w:type="dxa"/>
          </w:tcPr>
          <w:p w:rsidR="0055129D" w:rsidRDefault="00901FEE" w:rsidP="00901FEE">
            <w:pPr>
              <w:pStyle w:val="Tabloerii"/>
              <w:rPr>
                <w:rFonts w:eastAsia="Calibri"/>
                <w:b/>
              </w:rPr>
            </w:pPr>
            <w:r>
              <w:rPr>
                <w:rFonts w:eastAsia="Calibri"/>
                <w:b/>
              </w:rPr>
              <w:t>19.76</w:t>
            </w:r>
          </w:p>
        </w:tc>
        <w:tc>
          <w:tcPr>
            <w:tcW w:w="1843" w:type="dxa"/>
          </w:tcPr>
          <w:p w:rsidR="0055129D" w:rsidRDefault="00901FEE" w:rsidP="0055129D">
            <w:pPr>
              <w:pStyle w:val="Tabloerii"/>
              <w:rPr>
                <w:rFonts w:eastAsia="Calibri"/>
                <w:b/>
              </w:rPr>
            </w:pPr>
            <w:r>
              <w:rPr>
                <w:rFonts w:eastAsia="Calibri"/>
                <w:b/>
              </w:rPr>
              <w:t>6</w:t>
            </w:r>
            <w:r w:rsidR="00AD1604">
              <w:rPr>
                <w:rFonts w:eastAsia="Calibri"/>
                <w:b/>
              </w:rPr>
              <w:t>.</w:t>
            </w:r>
            <w:r>
              <w:rPr>
                <w:rFonts w:eastAsia="Calibri"/>
                <w:b/>
              </w:rPr>
              <w:t>39</w:t>
            </w:r>
          </w:p>
        </w:tc>
      </w:tr>
      <w:tr w:rsidR="004E19FC" w:rsidTr="0055129D">
        <w:tc>
          <w:tcPr>
            <w:tcW w:w="2660" w:type="dxa"/>
          </w:tcPr>
          <w:p w:rsidR="004E19FC" w:rsidRDefault="00802309" w:rsidP="0055129D">
            <w:pPr>
              <w:pStyle w:val="Tabloerii"/>
              <w:rPr>
                <w:rFonts w:eastAsia="Calibri"/>
                <w:b/>
              </w:rPr>
            </w:pPr>
            <w:r>
              <w:rPr>
                <w:rFonts w:eastAsia="Calibri"/>
                <w:sz w:val="20"/>
                <w:szCs w:val="20"/>
              </w:rPr>
              <w:t>Derslerde konuya uygun araç gereç kullanılmaktadır.</w:t>
            </w:r>
          </w:p>
        </w:tc>
        <w:tc>
          <w:tcPr>
            <w:tcW w:w="1417" w:type="dxa"/>
          </w:tcPr>
          <w:p w:rsidR="004E19FC" w:rsidRDefault="00802309" w:rsidP="0055129D">
            <w:pPr>
              <w:pStyle w:val="Tabloerii"/>
              <w:rPr>
                <w:rFonts w:eastAsia="Calibri"/>
                <w:b/>
              </w:rPr>
            </w:pPr>
            <w:r>
              <w:rPr>
                <w:rFonts w:eastAsia="Calibri"/>
                <w:b/>
              </w:rPr>
              <w:t>43.17</w:t>
            </w:r>
          </w:p>
        </w:tc>
        <w:tc>
          <w:tcPr>
            <w:tcW w:w="1543" w:type="dxa"/>
          </w:tcPr>
          <w:p w:rsidR="004E19FC" w:rsidRDefault="00802309" w:rsidP="0055129D">
            <w:pPr>
              <w:pStyle w:val="Tabloerii"/>
              <w:rPr>
                <w:rFonts w:eastAsia="Calibri"/>
                <w:b/>
              </w:rPr>
            </w:pPr>
            <w:r>
              <w:rPr>
                <w:rFonts w:eastAsia="Calibri"/>
                <w:b/>
              </w:rPr>
              <w:t>42.88</w:t>
            </w:r>
          </w:p>
        </w:tc>
        <w:tc>
          <w:tcPr>
            <w:tcW w:w="1292" w:type="dxa"/>
          </w:tcPr>
          <w:p w:rsidR="004E19FC" w:rsidRDefault="00802309" w:rsidP="0055129D">
            <w:pPr>
              <w:pStyle w:val="Tabloerii"/>
              <w:rPr>
                <w:rFonts w:eastAsia="Calibri"/>
                <w:b/>
              </w:rPr>
            </w:pPr>
            <w:r>
              <w:rPr>
                <w:rFonts w:eastAsia="Calibri"/>
                <w:b/>
              </w:rPr>
              <w:t>6.76</w:t>
            </w:r>
          </w:p>
        </w:tc>
        <w:tc>
          <w:tcPr>
            <w:tcW w:w="1418" w:type="dxa"/>
          </w:tcPr>
          <w:p w:rsidR="004E19FC" w:rsidRDefault="00802309" w:rsidP="0055129D">
            <w:pPr>
              <w:pStyle w:val="Tabloerii"/>
              <w:rPr>
                <w:rFonts w:eastAsia="Calibri"/>
                <w:b/>
              </w:rPr>
            </w:pPr>
            <w:r>
              <w:rPr>
                <w:rFonts w:eastAsia="Calibri"/>
                <w:b/>
              </w:rPr>
              <w:t>7.19</w:t>
            </w:r>
          </w:p>
        </w:tc>
        <w:tc>
          <w:tcPr>
            <w:tcW w:w="1843" w:type="dxa"/>
          </w:tcPr>
          <w:p w:rsidR="004E19FC" w:rsidRDefault="00802309" w:rsidP="0055129D">
            <w:pPr>
              <w:pStyle w:val="Tabloerii"/>
              <w:rPr>
                <w:rFonts w:eastAsia="Calibri"/>
                <w:b/>
              </w:rPr>
            </w:pPr>
            <w:r>
              <w:rPr>
                <w:rFonts w:eastAsia="Calibri"/>
                <w:b/>
              </w:rPr>
              <w:t>0</w:t>
            </w:r>
          </w:p>
        </w:tc>
      </w:tr>
      <w:tr w:rsidR="004E19FC" w:rsidTr="0055129D">
        <w:tc>
          <w:tcPr>
            <w:tcW w:w="2660" w:type="dxa"/>
          </w:tcPr>
          <w:p w:rsidR="004E19FC" w:rsidRDefault="000F61EC" w:rsidP="0055129D">
            <w:pPr>
              <w:pStyle w:val="Tabloerii"/>
              <w:rPr>
                <w:rFonts w:eastAsia="Calibri"/>
                <w:b/>
              </w:rPr>
            </w:pPr>
            <w:r>
              <w:rPr>
                <w:rFonts w:eastAsia="Calibri"/>
                <w:sz w:val="20"/>
                <w:szCs w:val="20"/>
              </w:rPr>
              <w:t>Teneffüslerde ihtiyaçlarımı karşılayabiliyorum.</w:t>
            </w:r>
          </w:p>
        </w:tc>
        <w:tc>
          <w:tcPr>
            <w:tcW w:w="1417" w:type="dxa"/>
          </w:tcPr>
          <w:p w:rsidR="004E19FC" w:rsidRDefault="000F61EC" w:rsidP="0055129D">
            <w:pPr>
              <w:pStyle w:val="Tabloerii"/>
              <w:rPr>
                <w:rFonts w:eastAsia="Calibri"/>
                <w:b/>
              </w:rPr>
            </w:pPr>
            <w:r>
              <w:rPr>
                <w:rFonts w:eastAsia="Calibri"/>
                <w:b/>
              </w:rPr>
              <w:t>75.92</w:t>
            </w:r>
          </w:p>
        </w:tc>
        <w:tc>
          <w:tcPr>
            <w:tcW w:w="1543" w:type="dxa"/>
          </w:tcPr>
          <w:p w:rsidR="004E19FC" w:rsidRDefault="000F61EC" w:rsidP="0055129D">
            <w:pPr>
              <w:pStyle w:val="Tabloerii"/>
              <w:rPr>
                <w:rFonts w:eastAsia="Calibri"/>
                <w:b/>
              </w:rPr>
            </w:pPr>
            <w:r>
              <w:rPr>
                <w:rFonts w:eastAsia="Calibri"/>
                <w:b/>
              </w:rPr>
              <w:t>8.59</w:t>
            </w:r>
          </w:p>
        </w:tc>
        <w:tc>
          <w:tcPr>
            <w:tcW w:w="1292" w:type="dxa"/>
          </w:tcPr>
          <w:p w:rsidR="004E19FC" w:rsidRDefault="000F61EC" w:rsidP="0055129D">
            <w:pPr>
              <w:pStyle w:val="Tabloerii"/>
              <w:rPr>
                <w:rFonts w:eastAsia="Calibri"/>
                <w:b/>
              </w:rPr>
            </w:pPr>
            <w:r>
              <w:rPr>
                <w:rFonts w:eastAsia="Calibri"/>
                <w:b/>
              </w:rPr>
              <w:t>10.76</w:t>
            </w:r>
          </w:p>
        </w:tc>
        <w:tc>
          <w:tcPr>
            <w:tcW w:w="1418" w:type="dxa"/>
          </w:tcPr>
          <w:p w:rsidR="004E19FC" w:rsidRDefault="000F61EC" w:rsidP="0055129D">
            <w:pPr>
              <w:pStyle w:val="Tabloerii"/>
              <w:rPr>
                <w:rFonts w:eastAsia="Calibri"/>
                <w:b/>
              </w:rPr>
            </w:pPr>
            <w:r>
              <w:rPr>
                <w:rFonts w:eastAsia="Calibri"/>
                <w:b/>
              </w:rPr>
              <w:t>4.73</w:t>
            </w:r>
          </w:p>
        </w:tc>
        <w:tc>
          <w:tcPr>
            <w:tcW w:w="1843" w:type="dxa"/>
          </w:tcPr>
          <w:p w:rsidR="004E19FC" w:rsidRDefault="000F61EC" w:rsidP="0055129D">
            <w:pPr>
              <w:pStyle w:val="Tabloerii"/>
              <w:rPr>
                <w:rFonts w:eastAsia="Calibri"/>
                <w:b/>
              </w:rPr>
            </w:pPr>
            <w:r>
              <w:rPr>
                <w:rFonts w:eastAsia="Calibri"/>
                <w:b/>
              </w:rPr>
              <w:t>0</w:t>
            </w:r>
          </w:p>
        </w:tc>
      </w:tr>
      <w:tr w:rsidR="004E19FC" w:rsidTr="0055129D">
        <w:tc>
          <w:tcPr>
            <w:tcW w:w="2660" w:type="dxa"/>
          </w:tcPr>
          <w:p w:rsidR="004E19FC" w:rsidRDefault="00664299" w:rsidP="0055129D">
            <w:pPr>
              <w:pStyle w:val="Tabloerii"/>
              <w:rPr>
                <w:rFonts w:eastAsia="Calibri"/>
                <w:b/>
              </w:rPr>
            </w:pPr>
            <w:r>
              <w:rPr>
                <w:rFonts w:eastAsia="Calibri"/>
                <w:sz w:val="20"/>
                <w:szCs w:val="20"/>
              </w:rPr>
              <w:t>Okul içi ve dışı temizdir.</w:t>
            </w:r>
          </w:p>
        </w:tc>
        <w:tc>
          <w:tcPr>
            <w:tcW w:w="1417" w:type="dxa"/>
          </w:tcPr>
          <w:p w:rsidR="004E19FC" w:rsidRDefault="00664299" w:rsidP="0055129D">
            <w:pPr>
              <w:pStyle w:val="Tabloerii"/>
              <w:rPr>
                <w:rFonts w:eastAsia="Calibri"/>
                <w:b/>
              </w:rPr>
            </w:pPr>
            <w:r>
              <w:rPr>
                <w:rFonts w:eastAsia="Calibri"/>
                <w:b/>
              </w:rPr>
              <w:t>48.11</w:t>
            </w:r>
          </w:p>
        </w:tc>
        <w:tc>
          <w:tcPr>
            <w:tcW w:w="1543" w:type="dxa"/>
          </w:tcPr>
          <w:p w:rsidR="004E19FC" w:rsidRDefault="00664299" w:rsidP="0055129D">
            <w:pPr>
              <w:pStyle w:val="Tabloerii"/>
              <w:rPr>
                <w:rFonts w:eastAsia="Calibri"/>
                <w:b/>
              </w:rPr>
            </w:pPr>
            <w:r>
              <w:rPr>
                <w:rFonts w:eastAsia="Calibri"/>
                <w:b/>
              </w:rPr>
              <w:t>40.76</w:t>
            </w:r>
          </w:p>
        </w:tc>
        <w:tc>
          <w:tcPr>
            <w:tcW w:w="1292" w:type="dxa"/>
          </w:tcPr>
          <w:p w:rsidR="004E19FC" w:rsidRDefault="00664299" w:rsidP="0055129D">
            <w:pPr>
              <w:pStyle w:val="Tabloerii"/>
              <w:rPr>
                <w:rFonts w:eastAsia="Calibri"/>
                <w:b/>
              </w:rPr>
            </w:pPr>
            <w:r>
              <w:rPr>
                <w:rFonts w:eastAsia="Calibri"/>
                <w:b/>
              </w:rPr>
              <w:t>4.12</w:t>
            </w:r>
          </w:p>
        </w:tc>
        <w:tc>
          <w:tcPr>
            <w:tcW w:w="1418" w:type="dxa"/>
          </w:tcPr>
          <w:p w:rsidR="004E19FC" w:rsidRDefault="00664299" w:rsidP="0055129D">
            <w:pPr>
              <w:pStyle w:val="Tabloerii"/>
              <w:rPr>
                <w:rFonts w:eastAsia="Calibri"/>
                <w:b/>
              </w:rPr>
            </w:pPr>
            <w:r>
              <w:rPr>
                <w:rFonts w:eastAsia="Calibri"/>
                <w:b/>
              </w:rPr>
              <w:t>3.33</w:t>
            </w:r>
          </w:p>
        </w:tc>
        <w:tc>
          <w:tcPr>
            <w:tcW w:w="1843" w:type="dxa"/>
          </w:tcPr>
          <w:p w:rsidR="004E19FC" w:rsidRDefault="00664299" w:rsidP="0055129D">
            <w:pPr>
              <w:pStyle w:val="Tabloerii"/>
              <w:rPr>
                <w:rFonts w:eastAsia="Calibri"/>
                <w:b/>
              </w:rPr>
            </w:pPr>
            <w:r>
              <w:rPr>
                <w:rFonts w:eastAsia="Calibri"/>
                <w:b/>
              </w:rPr>
              <w:t>3.68</w:t>
            </w:r>
          </w:p>
        </w:tc>
      </w:tr>
      <w:tr w:rsidR="004E19FC" w:rsidTr="0055129D">
        <w:tc>
          <w:tcPr>
            <w:tcW w:w="2660" w:type="dxa"/>
          </w:tcPr>
          <w:p w:rsidR="004E19FC" w:rsidRDefault="00586D5D" w:rsidP="0055129D">
            <w:pPr>
              <w:pStyle w:val="Tabloerii"/>
              <w:rPr>
                <w:rFonts w:eastAsia="Calibri"/>
                <w:b/>
              </w:rPr>
            </w:pPr>
            <w:r>
              <w:rPr>
                <w:rFonts w:eastAsia="Calibri"/>
                <w:sz w:val="20"/>
                <w:szCs w:val="20"/>
              </w:rPr>
              <w:t>Okul binası ve diğer fiziki mekanlar yeterlidir.</w:t>
            </w:r>
          </w:p>
        </w:tc>
        <w:tc>
          <w:tcPr>
            <w:tcW w:w="1417" w:type="dxa"/>
          </w:tcPr>
          <w:p w:rsidR="004E19FC" w:rsidRDefault="00586D5D" w:rsidP="0055129D">
            <w:pPr>
              <w:pStyle w:val="Tabloerii"/>
              <w:rPr>
                <w:rFonts w:eastAsia="Calibri"/>
                <w:b/>
              </w:rPr>
            </w:pPr>
            <w:r>
              <w:rPr>
                <w:rFonts w:eastAsia="Calibri"/>
                <w:b/>
              </w:rPr>
              <w:t>33.50</w:t>
            </w:r>
          </w:p>
        </w:tc>
        <w:tc>
          <w:tcPr>
            <w:tcW w:w="1543" w:type="dxa"/>
          </w:tcPr>
          <w:p w:rsidR="004E19FC" w:rsidRDefault="007671ED" w:rsidP="0055129D">
            <w:pPr>
              <w:pStyle w:val="Tabloerii"/>
              <w:rPr>
                <w:rFonts w:eastAsia="Calibri"/>
                <w:b/>
              </w:rPr>
            </w:pPr>
            <w:r>
              <w:rPr>
                <w:rFonts w:eastAsia="Calibri"/>
                <w:b/>
              </w:rPr>
              <w:t>33.52</w:t>
            </w:r>
          </w:p>
        </w:tc>
        <w:tc>
          <w:tcPr>
            <w:tcW w:w="1292" w:type="dxa"/>
          </w:tcPr>
          <w:p w:rsidR="004E19FC" w:rsidRDefault="007671ED" w:rsidP="0055129D">
            <w:pPr>
              <w:pStyle w:val="Tabloerii"/>
              <w:rPr>
                <w:rFonts w:eastAsia="Calibri"/>
                <w:b/>
              </w:rPr>
            </w:pPr>
            <w:r>
              <w:rPr>
                <w:rFonts w:eastAsia="Calibri"/>
                <w:b/>
              </w:rPr>
              <w:t>7.71</w:t>
            </w:r>
          </w:p>
        </w:tc>
        <w:tc>
          <w:tcPr>
            <w:tcW w:w="1418" w:type="dxa"/>
          </w:tcPr>
          <w:p w:rsidR="004E19FC" w:rsidRDefault="007671ED" w:rsidP="0055129D">
            <w:pPr>
              <w:pStyle w:val="Tabloerii"/>
              <w:rPr>
                <w:rFonts w:eastAsia="Calibri"/>
                <w:b/>
              </w:rPr>
            </w:pPr>
            <w:r>
              <w:rPr>
                <w:rFonts w:eastAsia="Calibri"/>
                <w:b/>
              </w:rPr>
              <w:t>23.52</w:t>
            </w:r>
          </w:p>
        </w:tc>
        <w:tc>
          <w:tcPr>
            <w:tcW w:w="1843" w:type="dxa"/>
          </w:tcPr>
          <w:p w:rsidR="004E19FC" w:rsidRDefault="007671ED" w:rsidP="0055129D">
            <w:pPr>
              <w:pStyle w:val="Tabloerii"/>
              <w:rPr>
                <w:rFonts w:eastAsia="Calibri"/>
                <w:b/>
              </w:rPr>
            </w:pPr>
            <w:r>
              <w:rPr>
                <w:rFonts w:eastAsia="Calibri"/>
                <w:b/>
              </w:rPr>
              <w:t>1.75</w:t>
            </w:r>
          </w:p>
        </w:tc>
      </w:tr>
      <w:tr w:rsidR="004E19FC" w:rsidTr="007671ED">
        <w:trPr>
          <w:trHeight w:val="685"/>
        </w:trPr>
        <w:tc>
          <w:tcPr>
            <w:tcW w:w="2660" w:type="dxa"/>
          </w:tcPr>
          <w:p w:rsidR="004E19FC" w:rsidRDefault="007671ED" w:rsidP="0055129D">
            <w:pPr>
              <w:pStyle w:val="Tabloerii"/>
              <w:rPr>
                <w:rFonts w:eastAsia="Calibri"/>
                <w:b/>
              </w:rPr>
            </w:pPr>
            <w:r>
              <w:rPr>
                <w:rFonts w:eastAsia="Calibri"/>
                <w:sz w:val="20"/>
                <w:szCs w:val="20"/>
              </w:rPr>
              <w:t>Yeterli sayıda sanatsal ve kültürel etkinlikler düzenlenir.</w:t>
            </w:r>
          </w:p>
        </w:tc>
        <w:tc>
          <w:tcPr>
            <w:tcW w:w="1417" w:type="dxa"/>
          </w:tcPr>
          <w:p w:rsidR="004E19FC" w:rsidRDefault="007671ED" w:rsidP="0055129D">
            <w:pPr>
              <w:pStyle w:val="Tabloerii"/>
              <w:rPr>
                <w:rFonts w:eastAsia="Calibri"/>
                <w:b/>
              </w:rPr>
            </w:pPr>
            <w:r>
              <w:rPr>
                <w:rFonts w:eastAsia="Calibri"/>
                <w:b/>
              </w:rPr>
              <w:t>84.29</w:t>
            </w:r>
          </w:p>
        </w:tc>
        <w:tc>
          <w:tcPr>
            <w:tcW w:w="1543" w:type="dxa"/>
          </w:tcPr>
          <w:p w:rsidR="004E19FC" w:rsidRDefault="007671ED" w:rsidP="0055129D">
            <w:pPr>
              <w:pStyle w:val="Tabloerii"/>
              <w:rPr>
                <w:rFonts w:eastAsia="Calibri"/>
                <w:b/>
              </w:rPr>
            </w:pPr>
            <w:r>
              <w:rPr>
                <w:rFonts w:eastAsia="Calibri"/>
                <w:b/>
              </w:rPr>
              <w:t>13,21</w:t>
            </w:r>
          </w:p>
        </w:tc>
        <w:tc>
          <w:tcPr>
            <w:tcW w:w="1292" w:type="dxa"/>
          </w:tcPr>
          <w:p w:rsidR="004E19FC" w:rsidRDefault="007671ED" w:rsidP="0055129D">
            <w:pPr>
              <w:pStyle w:val="Tabloerii"/>
              <w:rPr>
                <w:rFonts w:eastAsia="Calibri"/>
                <w:b/>
              </w:rPr>
            </w:pPr>
            <w:r>
              <w:rPr>
                <w:rFonts w:eastAsia="Calibri"/>
                <w:b/>
              </w:rPr>
              <w:t>0</w:t>
            </w:r>
          </w:p>
        </w:tc>
        <w:tc>
          <w:tcPr>
            <w:tcW w:w="1418" w:type="dxa"/>
          </w:tcPr>
          <w:p w:rsidR="004E19FC" w:rsidRDefault="007671ED" w:rsidP="0055129D">
            <w:pPr>
              <w:pStyle w:val="Tabloerii"/>
              <w:rPr>
                <w:rFonts w:eastAsia="Calibri"/>
                <w:b/>
              </w:rPr>
            </w:pPr>
            <w:r>
              <w:rPr>
                <w:rFonts w:eastAsia="Calibri"/>
                <w:b/>
              </w:rPr>
              <w:t>2.5</w:t>
            </w:r>
          </w:p>
        </w:tc>
        <w:tc>
          <w:tcPr>
            <w:tcW w:w="1843" w:type="dxa"/>
          </w:tcPr>
          <w:p w:rsidR="004E19FC" w:rsidRDefault="007671ED" w:rsidP="0055129D">
            <w:pPr>
              <w:pStyle w:val="Tabloerii"/>
              <w:rPr>
                <w:rFonts w:eastAsia="Calibri"/>
                <w:b/>
              </w:rPr>
            </w:pPr>
            <w:r>
              <w:rPr>
                <w:rFonts w:eastAsia="Calibri"/>
                <w:b/>
              </w:rPr>
              <w:t>0</w:t>
            </w:r>
          </w:p>
        </w:tc>
      </w:tr>
    </w:tbl>
    <w:p w:rsidR="0055129D" w:rsidRDefault="0055129D" w:rsidP="0055129D">
      <w:pPr>
        <w:pStyle w:val="Tabloerii"/>
        <w:rPr>
          <w:rFonts w:eastAsia="Calibri"/>
          <w:b/>
        </w:rPr>
      </w:pPr>
    </w:p>
    <w:p w:rsidR="004A52B0" w:rsidRDefault="004A52B0" w:rsidP="0055129D">
      <w:pPr>
        <w:pStyle w:val="Tabloerii"/>
        <w:rPr>
          <w:rFonts w:eastAsia="Calibri"/>
          <w:b/>
        </w:rPr>
      </w:pPr>
    </w:p>
    <w:p w:rsidR="004A52B0" w:rsidRDefault="004A52B0" w:rsidP="0055129D">
      <w:pPr>
        <w:pStyle w:val="Tabloerii"/>
        <w:rPr>
          <w:rFonts w:eastAsia="Calibri"/>
          <w:b/>
        </w:rPr>
      </w:pPr>
    </w:p>
    <w:p w:rsidR="004A52B0" w:rsidRDefault="004A52B0" w:rsidP="004A52B0">
      <w:pPr>
        <w:pStyle w:val="Tabloerii"/>
        <w:rPr>
          <w:rFonts w:eastAsia="Calibri"/>
          <w:b/>
        </w:rPr>
      </w:pPr>
      <w:r w:rsidRPr="0055129D">
        <w:rPr>
          <w:rFonts w:eastAsia="Calibri"/>
          <w:b/>
        </w:rPr>
        <w:t>Öğre</w:t>
      </w:r>
      <w:r>
        <w:rPr>
          <w:rFonts w:eastAsia="Calibri"/>
          <w:b/>
        </w:rPr>
        <w:t xml:space="preserve">tmen </w:t>
      </w:r>
      <w:r w:rsidRPr="0055129D">
        <w:rPr>
          <w:rFonts w:eastAsia="Calibri"/>
          <w:b/>
        </w:rPr>
        <w:t>Anket Sonuçlar:</w:t>
      </w:r>
      <w:r>
        <w:rPr>
          <w:rFonts w:eastAsia="Calibri"/>
          <w:b/>
        </w:rPr>
        <w:t xml:space="preserve">  %(Yüzdeleri)</w:t>
      </w:r>
    </w:p>
    <w:p w:rsidR="004A52B0" w:rsidRDefault="004A52B0" w:rsidP="004A52B0">
      <w:pPr>
        <w:pStyle w:val="Tabloerii"/>
        <w:rPr>
          <w:rFonts w:eastAsia="Calibri"/>
          <w:b/>
        </w:rPr>
      </w:pPr>
    </w:p>
    <w:p w:rsidR="004A52B0" w:rsidRDefault="004A52B0" w:rsidP="004A52B0">
      <w:pPr>
        <w:pStyle w:val="Tabloerii"/>
        <w:rPr>
          <w:rFonts w:eastAsia="Calibri"/>
          <w:b/>
        </w:rPr>
      </w:pPr>
    </w:p>
    <w:tbl>
      <w:tblPr>
        <w:tblStyle w:val="TabloKlavuzu"/>
        <w:tblW w:w="10173" w:type="dxa"/>
        <w:tblLook w:val="04A0"/>
      </w:tblPr>
      <w:tblGrid>
        <w:gridCol w:w="2660"/>
        <w:gridCol w:w="1417"/>
        <w:gridCol w:w="1543"/>
        <w:gridCol w:w="1292"/>
        <w:gridCol w:w="1418"/>
        <w:gridCol w:w="1843"/>
      </w:tblGrid>
      <w:tr w:rsidR="004A52B0" w:rsidTr="00B610DB">
        <w:tc>
          <w:tcPr>
            <w:tcW w:w="2660" w:type="dxa"/>
          </w:tcPr>
          <w:p w:rsidR="004A52B0" w:rsidRDefault="004A52B0" w:rsidP="00B610DB">
            <w:pPr>
              <w:pStyle w:val="Tabloerii"/>
              <w:rPr>
                <w:rFonts w:eastAsia="Calibri"/>
                <w:b/>
              </w:rPr>
            </w:pPr>
            <w:r>
              <w:rPr>
                <w:rFonts w:eastAsia="Calibri"/>
                <w:b/>
              </w:rPr>
              <w:t>Maddeler</w:t>
            </w:r>
          </w:p>
        </w:tc>
        <w:tc>
          <w:tcPr>
            <w:tcW w:w="1417" w:type="dxa"/>
          </w:tcPr>
          <w:p w:rsidR="004A52B0" w:rsidRDefault="004A52B0" w:rsidP="00B610DB">
            <w:pPr>
              <w:pStyle w:val="Tabloerii"/>
              <w:rPr>
                <w:rFonts w:eastAsia="Calibri"/>
                <w:b/>
              </w:rPr>
            </w:pPr>
            <w:r>
              <w:rPr>
                <w:rFonts w:eastAsia="Calibri"/>
                <w:b/>
              </w:rPr>
              <w:t>Kesinlikle Katılıyorum</w:t>
            </w:r>
          </w:p>
        </w:tc>
        <w:tc>
          <w:tcPr>
            <w:tcW w:w="1543" w:type="dxa"/>
          </w:tcPr>
          <w:p w:rsidR="004A52B0" w:rsidRDefault="004A52B0" w:rsidP="00B610DB">
            <w:pPr>
              <w:pStyle w:val="Tabloerii"/>
              <w:rPr>
                <w:rFonts w:eastAsia="Calibri"/>
                <w:b/>
              </w:rPr>
            </w:pPr>
            <w:r>
              <w:rPr>
                <w:rFonts w:eastAsia="Calibri"/>
                <w:b/>
              </w:rPr>
              <w:t>Katılıyorum</w:t>
            </w:r>
          </w:p>
        </w:tc>
        <w:tc>
          <w:tcPr>
            <w:tcW w:w="1292" w:type="dxa"/>
          </w:tcPr>
          <w:p w:rsidR="004A52B0" w:rsidRDefault="004A52B0" w:rsidP="00B610DB">
            <w:pPr>
              <w:pStyle w:val="Tabloerii"/>
              <w:rPr>
                <w:rFonts w:eastAsia="Calibri"/>
                <w:b/>
              </w:rPr>
            </w:pPr>
            <w:r>
              <w:rPr>
                <w:rFonts w:eastAsia="Calibri"/>
                <w:b/>
              </w:rPr>
              <w:t>Kararsızım</w:t>
            </w:r>
          </w:p>
        </w:tc>
        <w:tc>
          <w:tcPr>
            <w:tcW w:w="1418" w:type="dxa"/>
          </w:tcPr>
          <w:p w:rsidR="004A52B0" w:rsidRDefault="004A52B0" w:rsidP="00B610DB">
            <w:pPr>
              <w:pStyle w:val="Tabloerii"/>
              <w:rPr>
                <w:rFonts w:eastAsia="Calibri"/>
                <w:b/>
              </w:rPr>
            </w:pPr>
            <w:r>
              <w:rPr>
                <w:rFonts w:eastAsia="Calibri"/>
                <w:b/>
              </w:rPr>
              <w:t xml:space="preserve">Kısmen </w:t>
            </w:r>
          </w:p>
          <w:p w:rsidR="004A52B0" w:rsidRDefault="004A52B0" w:rsidP="00B610DB">
            <w:pPr>
              <w:pStyle w:val="Tabloerii"/>
              <w:rPr>
                <w:rFonts w:eastAsia="Calibri"/>
                <w:b/>
              </w:rPr>
            </w:pPr>
            <w:r>
              <w:rPr>
                <w:rFonts w:eastAsia="Calibri"/>
                <w:b/>
              </w:rPr>
              <w:t>Katılıyorum</w:t>
            </w:r>
          </w:p>
        </w:tc>
        <w:tc>
          <w:tcPr>
            <w:tcW w:w="1843" w:type="dxa"/>
          </w:tcPr>
          <w:p w:rsidR="004A52B0" w:rsidRDefault="004A52B0" w:rsidP="00B610DB">
            <w:pPr>
              <w:pStyle w:val="Tabloerii"/>
              <w:rPr>
                <w:rFonts w:eastAsia="Calibri"/>
                <w:b/>
              </w:rPr>
            </w:pPr>
            <w:r>
              <w:rPr>
                <w:rFonts w:eastAsia="Calibri"/>
                <w:b/>
              </w:rPr>
              <w:t>Katılmıyorum</w:t>
            </w:r>
          </w:p>
        </w:tc>
      </w:tr>
      <w:tr w:rsidR="004A52B0" w:rsidTr="00B610DB">
        <w:tc>
          <w:tcPr>
            <w:tcW w:w="2660" w:type="dxa"/>
          </w:tcPr>
          <w:p w:rsidR="004A52B0" w:rsidRPr="0055129D" w:rsidRDefault="00616268" w:rsidP="00B610DB">
            <w:pPr>
              <w:pStyle w:val="Tabloerii"/>
              <w:rPr>
                <w:rFonts w:eastAsia="Calibri"/>
                <w:sz w:val="20"/>
                <w:szCs w:val="20"/>
              </w:rPr>
            </w:pPr>
            <w:r>
              <w:rPr>
                <w:rFonts w:eastAsia="Calibri"/>
                <w:sz w:val="20"/>
                <w:szCs w:val="20"/>
              </w:rPr>
              <w:t>Okulumuzda kararlar çalışanlar tarafından alınır.</w:t>
            </w:r>
          </w:p>
        </w:tc>
        <w:tc>
          <w:tcPr>
            <w:tcW w:w="1417" w:type="dxa"/>
          </w:tcPr>
          <w:p w:rsidR="004A52B0" w:rsidRDefault="00616268" w:rsidP="00B610DB">
            <w:pPr>
              <w:pStyle w:val="Tabloerii"/>
              <w:rPr>
                <w:rFonts w:eastAsia="Calibri"/>
                <w:b/>
              </w:rPr>
            </w:pPr>
            <w:r>
              <w:rPr>
                <w:rFonts w:eastAsia="Calibri"/>
                <w:b/>
              </w:rPr>
              <w:t>67.92</w:t>
            </w:r>
          </w:p>
        </w:tc>
        <w:tc>
          <w:tcPr>
            <w:tcW w:w="1543" w:type="dxa"/>
          </w:tcPr>
          <w:p w:rsidR="004A52B0" w:rsidRDefault="00616268" w:rsidP="00B610DB">
            <w:pPr>
              <w:pStyle w:val="Tabloerii"/>
              <w:rPr>
                <w:rFonts w:eastAsia="Calibri"/>
                <w:b/>
              </w:rPr>
            </w:pPr>
            <w:r>
              <w:rPr>
                <w:rFonts w:eastAsia="Calibri"/>
                <w:b/>
              </w:rPr>
              <w:t>11.34</w:t>
            </w:r>
          </w:p>
        </w:tc>
        <w:tc>
          <w:tcPr>
            <w:tcW w:w="1292" w:type="dxa"/>
          </w:tcPr>
          <w:p w:rsidR="004A52B0" w:rsidRDefault="00616268" w:rsidP="00B610DB">
            <w:pPr>
              <w:pStyle w:val="Tabloerii"/>
              <w:rPr>
                <w:rFonts w:eastAsia="Calibri"/>
                <w:b/>
              </w:rPr>
            </w:pPr>
            <w:r>
              <w:rPr>
                <w:rFonts w:eastAsia="Calibri"/>
                <w:b/>
              </w:rPr>
              <w:t>12.38</w:t>
            </w:r>
          </w:p>
        </w:tc>
        <w:tc>
          <w:tcPr>
            <w:tcW w:w="1418" w:type="dxa"/>
          </w:tcPr>
          <w:p w:rsidR="004A52B0" w:rsidRDefault="00616268" w:rsidP="00B610DB">
            <w:pPr>
              <w:pStyle w:val="Tabloerii"/>
              <w:rPr>
                <w:rFonts w:eastAsia="Calibri"/>
                <w:b/>
              </w:rPr>
            </w:pPr>
            <w:r>
              <w:rPr>
                <w:rFonts w:eastAsia="Calibri"/>
                <w:b/>
              </w:rPr>
              <w:t>8.36</w:t>
            </w:r>
          </w:p>
        </w:tc>
        <w:tc>
          <w:tcPr>
            <w:tcW w:w="1843" w:type="dxa"/>
          </w:tcPr>
          <w:p w:rsidR="004A52B0" w:rsidRDefault="004A52B0" w:rsidP="00B610DB">
            <w:pPr>
              <w:pStyle w:val="Tabloerii"/>
              <w:rPr>
                <w:rFonts w:eastAsia="Calibri"/>
                <w:b/>
              </w:rPr>
            </w:pPr>
            <w:r>
              <w:rPr>
                <w:rFonts w:eastAsia="Calibri"/>
                <w:b/>
              </w:rPr>
              <w:t>0</w:t>
            </w:r>
          </w:p>
        </w:tc>
      </w:tr>
      <w:tr w:rsidR="004A52B0" w:rsidTr="00B610DB">
        <w:tc>
          <w:tcPr>
            <w:tcW w:w="2660" w:type="dxa"/>
          </w:tcPr>
          <w:p w:rsidR="004A52B0" w:rsidRPr="004B4416" w:rsidRDefault="00E53983" w:rsidP="00B610DB">
            <w:pPr>
              <w:pStyle w:val="Tabloerii"/>
              <w:rPr>
                <w:rFonts w:eastAsia="Calibri"/>
                <w:sz w:val="20"/>
                <w:szCs w:val="20"/>
              </w:rPr>
            </w:pPr>
            <w:r>
              <w:rPr>
                <w:rFonts w:eastAsia="Calibri"/>
                <w:sz w:val="20"/>
                <w:szCs w:val="20"/>
              </w:rPr>
              <w:t>Kurumdaki tüm duyurular çalışanlara iletilir.</w:t>
            </w:r>
          </w:p>
        </w:tc>
        <w:tc>
          <w:tcPr>
            <w:tcW w:w="1417" w:type="dxa"/>
          </w:tcPr>
          <w:p w:rsidR="004A52B0" w:rsidRDefault="00E53983" w:rsidP="00B610DB">
            <w:pPr>
              <w:pStyle w:val="Tabloerii"/>
              <w:rPr>
                <w:rFonts w:eastAsia="Calibri"/>
                <w:b/>
              </w:rPr>
            </w:pPr>
            <w:r>
              <w:rPr>
                <w:rFonts w:eastAsia="Calibri"/>
                <w:b/>
              </w:rPr>
              <w:t>85.20</w:t>
            </w:r>
          </w:p>
        </w:tc>
        <w:tc>
          <w:tcPr>
            <w:tcW w:w="1543" w:type="dxa"/>
          </w:tcPr>
          <w:p w:rsidR="004A52B0" w:rsidRDefault="00E53983" w:rsidP="00B610DB">
            <w:pPr>
              <w:pStyle w:val="Tabloerii"/>
              <w:rPr>
                <w:rFonts w:eastAsia="Calibri"/>
                <w:b/>
              </w:rPr>
            </w:pPr>
            <w:r>
              <w:rPr>
                <w:rFonts w:eastAsia="Calibri"/>
                <w:b/>
              </w:rPr>
              <w:t>4.80</w:t>
            </w:r>
          </w:p>
        </w:tc>
        <w:tc>
          <w:tcPr>
            <w:tcW w:w="1292" w:type="dxa"/>
          </w:tcPr>
          <w:p w:rsidR="004A52B0" w:rsidRDefault="00E53983" w:rsidP="00B610DB">
            <w:pPr>
              <w:pStyle w:val="Tabloerii"/>
              <w:rPr>
                <w:rFonts w:eastAsia="Calibri"/>
                <w:b/>
              </w:rPr>
            </w:pPr>
            <w:r>
              <w:rPr>
                <w:rFonts w:eastAsia="Calibri"/>
                <w:b/>
              </w:rPr>
              <w:t>6.26</w:t>
            </w:r>
          </w:p>
        </w:tc>
        <w:tc>
          <w:tcPr>
            <w:tcW w:w="1418" w:type="dxa"/>
          </w:tcPr>
          <w:p w:rsidR="004A52B0" w:rsidRDefault="00E53983" w:rsidP="00B610DB">
            <w:pPr>
              <w:pStyle w:val="Tabloerii"/>
              <w:rPr>
                <w:rFonts w:eastAsia="Calibri"/>
                <w:b/>
              </w:rPr>
            </w:pPr>
            <w:r>
              <w:rPr>
                <w:rFonts w:eastAsia="Calibri"/>
                <w:b/>
              </w:rPr>
              <w:t>3.74</w:t>
            </w:r>
          </w:p>
        </w:tc>
        <w:tc>
          <w:tcPr>
            <w:tcW w:w="1843" w:type="dxa"/>
          </w:tcPr>
          <w:p w:rsidR="004A52B0" w:rsidRDefault="004A52B0" w:rsidP="00B610DB">
            <w:pPr>
              <w:pStyle w:val="Tabloerii"/>
              <w:rPr>
                <w:rFonts w:eastAsia="Calibri"/>
                <w:b/>
              </w:rPr>
            </w:pPr>
            <w:r>
              <w:rPr>
                <w:rFonts w:eastAsia="Calibri"/>
                <w:b/>
              </w:rPr>
              <w:t>0</w:t>
            </w:r>
          </w:p>
        </w:tc>
      </w:tr>
      <w:tr w:rsidR="004A52B0" w:rsidTr="00B610DB">
        <w:tc>
          <w:tcPr>
            <w:tcW w:w="2660" w:type="dxa"/>
          </w:tcPr>
          <w:p w:rsidR="004A52B0" w:rsidRDefault="007B4F5B" w:rsidP="00B610DB">
            <w:pPr>
              <w:pStyle w:val="Tabloerii"/>
              <w:rPr>
                <w:rFonts w:eastAsia="Calibri"/>
                <w:b/>
              </w:rPr>
            </w:pPr>
            <w:r>
              <w:rPr>
                <w:rFonts w:eastAsia="Calibri"/>
                <w:sz w:val="20"/>
                <w:szCs w:val="20"/>
              </w:rPr>
              <w:t>Her türlü ödüllendirmede adil olma ve objektiflik esastır.</w:t>
            </w:r>
          </w:p>
        </w:tc>
        <w:tc>
          <w:tcPr>
            <w:tcW w:w="1417" w:type="dxa"/>
          </w:tcPr>
          <w:p w:rsidR="004A52B0" w:rsidRDefault="007B4F5B" w:rsidP="00B610DB">
            <w:pPr>
              <w:pStyle w:val="Tabloerii"/>
              <w:rPr>
                <w:rFonts w:eastAsia="Calibri"/>
                <w:b/>
              </w:rPr>
            </w:pPr>
            <w:r>
              <w:rPr>
                <w:rFonts w:eastAsia="Calibri"/>
                <w:b/>
              </w:rPr>
              <w:t>5</w:t>
            </w:r>
            <w:r w:rsidR="004A52B0">
              <w:rPr>
                <w:rFonts w:eastAsia="Calibri"/>
                <w:b/>
              </w:rPr>
              <w:t>9.52</w:t>
            </w:r>
          </w:p>
        </w:tc>
        <w:tc>
          <w:tcPr>
            <w:tcW w:w="1543" w:type="dxa"/>
          </w:tcPr>
          <w:p w:rsidR="004A52B0" w:rsidRDefault="007B4F5B" w:rsidP="00B610DB">
            <w:pPr>
              <w:pStyle w:val="Tabloerii"/>
              <w:rPr>
                <w:rFonts w:eastAsia="Calibri"/>
                <w:b/>
              </w:rPr>
            </w:pPr>
            <w:r>
              <w:rPr>
                <w:rFonts w:eastAsia="Calibri"/>
                <w:b/>
              </w:rPr>
              <w:t>10</w:t>
            </w:r>
            <w:r w:rsidR="004A52B0">
              <w:rPr>
                <w:rFonts w:eastAsia="Calibri"/>
                <w:b/>
              </w:rPr>
              <w:t>.</w:t>
            </w:r>
            <w:r>
              <w:rPr>
                <w:rFonts w:eastAsia="Calibri"/>
                <w:b/>
              </w:rPr>
              <w:t>33</w:t>
            </w:r>
          </w:p>
        </w:tc>
        <w:tc>
          <w:tcPr>
            <w:tcW w:w="1292" w:type="dxa"/>
          </w:tcPr>
          <w:p w:rsidR="004A52B0" w:rsidRDefault="007B4F5B" w:rsidP="00B610DB">
            <w:pPr>
              <w:pStyle w:val="Tabloerii"/>
              <w:rPr>
                <w:rFonts w:eastAsia="Calibri"/>
                <w:b/>
              </w:rPr>
            </w:pPr>
            <w:r>
              <w:rPr>
                <w:rFonts w:eastAsia="Calibri"/>
                <w:b/>
              </w:rPr>
              <w:t>22</w:t>
            </w:r>
          </w:p>
        </w:tc>
        <w:tc>
          <w:tcPr>
            <w:tcW w:w="1418" w:type="dxa"/>
          </w:tcPr>
          <w:p w:rsidR="004A52B0" w:rsidRDefault="004A52B0" w:rsidP="00B610DB">
            <w:pPr>
              <w:pStyle w:val="Tabloerii"/>
              <w:rPr>
                <w:rFonts w:eastAsia="Calibri"/>
                <w:b/>
              </w:rPr>
            </w:pPr>
            <w:r>
              <w:rPr>
                <w:rFonts w:eastAsia="Calibri"/>
                <w:b/>
              </w:rPr>
              <w:t>4.68</w:t>
            </w:r>
          </w:p>
        </w:tc>
        <w:tc>
          <w:tcPr>
            <w:tcW w:w="1843" w:type="dxa"/>
          </w:tcPr>
          <w:p w:rsidR="004A52B0" w:rsidRDefault="007B4F5B" w:rsidP="00B610DB">
            <w:pPr>
              <w:pStyle w:val="Tabloerii"/>
              <w:rPr>
                <w:rFonts w:eastAsia="Calibri"/>
                <w:b/>
              </w:rPr>
            </w:pPr>
            <w:r>
              <w:rPr>
                <w:rFonts w:eastAsia="Calibri"/>
                <w:b/>
              </w:rPr>
              <w:t>3.47</w:t>
            </w:r>
          </w:p>
        </w:tc>
      </w:tr>
      <w:tr w:rsidR="004A52B0" w:rsidTr="00B610DB">
        <w:tc>
          <w:tcPr>
            <w:tcW w:w="2660" w:type="dxa"/>
          </w:tcPr>
          <w:p w:rsidR="004A52B0" w:rsidRDefault="007B5AD8" w:rsidP="00B610DB">
            <w:pPr>
              <w:pStyle w:val="Tabloerii"/>
              <w:rPr>
                <w:rFonts w:eastAsia="Calibri"/>
                <w:b/>
              </w:rPr>
            </w:pPr>
            <w:r>
              <w:rPr>
                <w:rFonts w:eastAsia="Calibri"/>
                <w:sz w:val="20"/>
                <w:szCs w:val="20"/>
              </w:rPr>
              <w:t>Kendimi okulun değerli bir üyesi olarak görüyorum.</w:t>
            </w:r>
          </w:p>
        </w:tc>
        <w:tc>
          <w:tcPr>
            <w:tcW w:w="1417" w:type="dxa"/>
          </w:tcPr>
          <w:p w:rsidR="004A52B0" w:rsidRDefault="004A52B0" w:rsidP="007B5AD8">
            <w:pPr>
              <w:pStyle w:val="Tabloerii"/>
              <w:rPr>
                <w:rFonts w:eastAsia="Calibri"/>
                <w:b/>
              </w:rPr>
            </w:pPr>
            <w:r>
              <w:rPr>
                <w:rFonts w:eastAsia="Calibri"/>
                <w:b/>
              </w:rPr>
              <w:t>7</w:t>
            </w:r>
            <w:r w:rsidR="007B5AD8">
              <w:rPr>
                <w:rFonts w:eastAsia="Calibri"/>
                <w:b/>
              </w:rPr>
              <w:t>2</w:t>
            </w:r>
            <w:r>
              <w:rPr>
                <w:rFonts w:eastAsia="Calibri"/>
                <w:b/>
              </w:rPr>
              <w:t>.</w:t>
            </w:r>
            <w:r w:rsidR="007B5AD8">
              <w:rPr>
                <w:rFonts w:eastAsia="Calibri"/>
                <w:b/>
              </w:rPr>
              <w:t>8</w:t>
            </w:r>
            <w:r>
              <w:rPr>
                <w:rFonts w:eastAsia="Calibri"/>
                <w:b/>
              </w:rPr>
              <w:t>2</w:t>
            </w:r>
          </w:p>
        </w:tc>
        <w:tc>
          <w:tcPr>
            <w:tcW w:w="1543" w:type="dxa"/>
          </w:tcPr>
          <w:p w:rsidR="004A52B0" w:rsidRDefault="004A52B0" w:rsidP="007B5AD8">
            <w:pPr>
              <w:pStyle w:val="Tabloerii"/>
              <w:rPr>
                <w:rFonts w:eastAsia="Calibri"/>
                <w:b/>
              </w:rPr>
            </w:pPr>
            <w:r>
              <w:rPr>
                <w:rFonts w:eastAsia="Calibri"/>
                <w:b/>
              </w:rPr>
              <w:t>1</w:t>
            </w:r>
            <w:r w:rsidR="007B5AD8">
              <w:rPr>
                <w:rFonts w:eastAsia="Calibri"/>
                <w:b/>
              </w:rPr>
              <w:t>3</w:t>
            </w:r>
            <w:r>
              <w:rPr>
                <w:rFonts w:eastAsia="Calibri"/>
                <w:b/>
              </w:rPr>
              <w:t>.</w:t>
            </w:r>
            <w:r w:rsidR="007B5AD8">
              <w:rPr>
                <w:rFonts w:eastAsia="Calibri"/>
                <w:b/>
              </w:rPr>
              <w:t>08</w:t>
            </w:r>
          </w:p>
        </w:tc>
        <w:tc>
          <w:tcPr>
            <w:tcW w:w="1292" w:type="dxa"/>
          </w:tcPr>
          <w:p w:rsidR="004A52B0" w:rsidRDefault="00A97F99" w:rsidP="007B5AD8">
            <w:pPr>
              <w:pStyle w:val="Tabloerii"/>
              <w:rPr>
                <w:rFonts w:eastAsia="Calibri"/>
                <w:b/>
              </w:rPr>
            </w:pPr>
            <w:r>
              <w:rPr>
                <w:rFonts w:eastAsia="Calibri"/>
                <w:b/>
              </w:rPr>
              <w:t>5</w:t>
            </w:r>
            <w:r w:rsidR="004A52B0">
              <w:rPr>
                <w:rFonts w:eastAsia="Calibri"/>
                <w:b/>
              </w:rPr>
              <w:t>.</w:t>
            </w:r>
            <w:r>
              <w:rPr>
                <w:rFonts w:eastAsia="Calibri"/>
                <w:b/>
              </w:rPr>
              <w:t>22</w:t>
            </w:r>
          </w:p>
        </w:tc>
        <w:tc>
          <w:tcPr>
            <w:tcW w:w="1418" w:type="dxa"/>
          </w:tcPr>
          <w:p w:rsidR="004A52B0" w:rsidRDefault="007B5AD8" w:rsidP="00B610DB">
            <w:pPr>
              <w:pStyle w:val="Tabloerii"/>
              <w:rPr>
                <w:rFonts w:eastAsia="Calibri"/>
                <w:b/>
              </w:rPr>
            </w:pPr>
            <w:r>
              <w:rPr>
                <w:rFonts w:eastAsia="Calibri"/>
                <w:b/>
              </w:rPr>
              <w:t>8</w:t>
            </w:r>
            <w:r w:rsidR="004A52B0">
              <w:rPr>
                <w:rFonts w:eastAsia="Calibri"/>
                <w:b/>
              </w:rPr>
              <w:t>.88</w:t>
            </w:r>
          </w:p>
        </w:tc>
        <w:tc>
          <w:tcPr>
            <w:tcW w:w="1843" w:type="dxa"/>
          </w:tcPr>
          <w:p w:rsidR="004A52B0" w:rsidRDefault="007B5AD8" w:rsidP="00B610DB">
            <w:pPr>
              <w:pStyle w:val="Tabloerii"/>
              <w:rPr>
                <w:rFonts w:eastAsia="Calibri"/>
                <w:b/>
              </w:rPr>
            </w:pPr>
            <w:r>
              <w:rPr>
                <w:rFonts w:eastAsia="Calibri"/>
                <w:b/>
              </w:rPr>
              <w:t>0</w:t>
            </w:r>
          </w:p>
        </w:tc>
      </w:tr>
      <w:tr w:rsidR="004A52B0" w:rsidTr="00B610DB">
        <w:trPr>
          <w:trHeight w:val="262"/>
        </w:trPr>
        <w:tc>
          <w:tcPr>
            <w:tcW w:w="2660" w:type="dxa"/>
          </w:tcPr>
          <w:p w:rsidR="004A52B0" w:rsidRDefault="001322AB" w:rsidP="001322AB">
            <w:pPr>
              <w:pStyle w:val="Tabloerii"/>
              <w:rPr>
                <w:rFonts w:eastAsia="Calibri"/>
                <w:b/>
              </w:rPr>
            </w:pPr>
            <w:r>
              <w:rPr>
                <w:rFonts w:eastAsia="Calibri"/>
                <w:sz w:val="20"/>
                <w:szCs w:val="20"/>
              </w:rPr>
              <w:t>Okulum kendimi geliştirme imkanı tanımaktadır.</w:t>
            </w:r>
          </w:p>
        </w:tc>
        <w:tc>
          <w:tcPr>
            <w:tcW w:w="1417" w:type="dxa"/>
          </w:tcPr>
          <w:p w:rsidR="004A52B0" w:rsidRDefault="001322AB" w:rsidP="00B610DB">
            <w:pPr>
              <w:pStyle w:val="Tabloerii"/>
              <w:rPr>
                <w:rFonts w:eastAsia="Calibri"/>
                <w:b/>
              </w:rPr>
            </w:pPr>
            <w:r>
              <w:rPr>
                <w:rFonts w:eastAsia="Calibri"/>
                <w:b/>
              </w:rPr>
              <w:t>68</w:t>
            </w:r>
            <w:r w:rsidR="004A52B0">
              <w:rPr>
                <w:rFonts w:eastAsia="Calibri"/>
                <w:b/>
              </w:rPr>
              <w:t>.19</w:t>
            </w:r>
          </w:p>
        </w:tc>
        <w:tc>
          <w:tcPr>
            <w:tcW w:w="1543" w:type="dxa"/>
          </w:tcPr>
          <w:p w:rsidR="004A52B0" w:rsidRDefault="004A52B0" w:rsidP="00B610DB">
            <w:pPr>
              <w:pStyle w:val="Tabloerii"/>
              <w:rPr>
                <w:rFonts w:eastAsia="Calibri"/>
                <w:b/>
              </w:rPr>
            </w:pPr>
            <w:r>
              <w:rPr>
                <w:rFonts w:eastAsia="Calibri"/>
                <w:b/>
              </w:rPr>
              <w:t>12.</w:t>
            </w:r>
            <w:r w:rsidR="001322AB">
              <w:rPr>
                <w:rFonts w:eastAsia="Calibri"/>
                <w:b/>
              </w:rPr>
              <w:t>41</w:t>
            </w:r>
          </w:p>
        </w:tc>
        <w:tc>
          <w:tcPr>
            <w:tcW w:w="1292" w:type="dxa"/>
          </w:tcPr>
          <w:p w:rsidR="004A52B0" w:rsidRDefault="001322AB" w:rsidP="00B610DB">
            <w:pPr>
              <w:pStyle w:val="Tabloerii"/>
              <w:rPr>
                <w:rFonts w:eastAsia="Calibri"/>
                <w:b/>
              </w:rPr>
            </w:pPr>
            <w:r>
              <w:rPr>
                <w:rFonts w:eastAsia="Calibri"/>
                <w:b/>
              </w:rPr>
              <w:t>6.14</w:t>
            </w:r>
          </w:p>
        </w:tc>
        <w:tc>
          <w:tcPr>
            <w:tcW w:w="1418" w:type="dxa"/>
          </w:tcPr>
          <w:p w:rsidR="004A52B0" w:rsidRDefault="001322AB" w:rsidP="00B610DB">
            <w:pPr>
              <w:pStyle w:val="Tabloerii"/>
              <w:rPr>
                <w:rFonts w:eastAsia="Calibri"/>
                <w:b/>
              </w:rPr>
            </w:pPr>
            <w:r>
              <w:rPr>
                <w:rFonts w:eastAsia="Calibri"/>
                <w:b/>
              </w:rPr>
              <w:t>1</w:t>
            </w:r>
            <w:r w:rsidR="00F20354">
              <w:rPr>
                <w:rFonts w:eastAsia="Calibri"/>
                <w:b/>
              </w:rPr>
              <w:t>1</w:t>
            </w:r>
            <w:r w:rsidR="004A52B0">
              <w:rPr>
                <w:rFonts w:eastAsia="Calibri"/>
                <w:b/>
              </w:rPr>
              <w:t>.</w:t>
            </w:r>
            <w:r>
              <w:rPr>
                <w:rFonts w:eastAsia="Calibri"/>
                <w:b/>
              </w:rPr>
              <w:t>26</w:t>
            </w:r>
          </w:p>
        </w:tc>
        <w:tc>
          <w:tcPr>
            <w:tcW w:w="1843" w:type="dxa"/>
          </w:tcPr>
          <w:p w:rsidR="004A52B0" w:rsidRDefault="00F20354" w:rsidP="00B610DB">
            <w:pPr>
              <w:pStyle w:val="Tabloerii"/>
              <w:rPr>
                <w:rFonts w:eastAsia="Calibri"/>
                <w:b/>
              </w:rPr>
            </w:pPr>
            <w:r>
              <w:rPr>
                <w:rFonts w:eastAsia="Calibri"/>
                <w:b/>
              </w:rPr>
              <w:t>2</w:t>
            </w:r>
          </w:p>
        </w:tc>
      </w:tr>
      <w:tr w:rsidR="004A52B0" w:rsidTr="00B610DB">
        <w:trPr>
          <w:trHeight w:val="262"/>
        </w:trPr>
        <w:tc>
          <w:tcPr>
            <w:tcW w:w="2660" w:type="dxa"/>
          </w:tcPr>
          <w:p w:rsidR="004A52B0" w:rsidRDefault="00DE137B" w:rsidP="00B610DB">
            <w:pPr>
              <w:pStyle w:val="Tabloerii"/>
              <w:rPr>
                <w:rFonts w:eastAsia="Calibri"/>
                <w:sz w:val="20"/>
                <w:szCs w:val="20"/>
              </w:rPr>
            </w:pPr>
            <w:r>
              <w:rPr>
                <w:rFonts w:eastAsia="Calibri"/>
                <w:sz w:val="20"/>
                <w:szCs w:val="20"/>
              </w:rPr>
              <w:t>Okulum teknik araç ve gereç yönünden yeterli donanımdadır.</w:t>
            </w:r>
          </w:p>
        </w:tc>
        <w:tc>
          <w:tcPr>
            <w:tcW w:w="1417" w:type="dxa"/>
          </w:tcPr>
          <w:p w:rsidR="004A52B0" w:rsidRDefault="001F2261" w:rsidP="00B610DB">
            <w:pPr>
              <w:pStyle w:val="Tabloerii"/>
              <w:rPr>
                <w:rFonts w:eastAsia="Calibri"/>
                <w:b/>
              </w:rPr>
            </w:pPr>
            <w:r>
              <w:rPr>
                <w:rFonts w:eastAsia="Calibri"/>
                <w:b/>
              </w:rPr>
              <w:t>46.16</w:t>
            </w:r>
          </w:p>
        </w:tc>
        <w:tc>
          <w:tcPr>
            <w:tcW w:w="1543" w:type="dxa"/>
          </w:tcPr>
          <w:p w:rsidR="004A52B0" w:rsidRDefault="001F2261" w:rsidP="00B610DB">
            <w:pPr>
              <w:pStyle w:val="Tabloerii"/>
              <w:rPr>
                <w:rFonts w:eastAsia="Calibri"/>
                <w:b/>
              </w:rPr>
            </w:pPr>
            <w:r>
              <w:rPr>
                <w:rFonts w:eastAsia="Calibri"/>
                <w:b/>
              </w:rPr>
              <w:t>32.75</w:t>
            </w:r>
          </w:p>
        </w:tc>
        <w:tc>
          <w:tcPr>
            <w:tcW w:w="1292" w:type="dxa"/>
          </w:tcPr>
          <w:p w:rsidR="004A52B0" w:rsidRDefault="001F2261" w:rsidP="00B610DB">
            <w:pPr>
              <w:pStyle w:val="Tabloerii"/>
              <w:rPr>
                <w:rFonts w:eastAsia="Calibri"/>
                <w:b/>
              </w:rPr>
            </w:pPr>
            <w:r>
              <w:rPr>
                <w:rFonts w:eastAsia="Calibri"/>
                <w:b/>
              </w:rPr>
              <w:t>6.63</w:t>
            </w:r>
          </w:p>
        </w:tc>
        <w:tc>
          <w:tcPr>
            <w:tcW w:w="1418" w:type="dxa"/>
          </w:tcPr>
          <w:p w:rsidR="004A52B0" w:rsidRDefault="001F2261" w:rsidP="00B610DB">
            <w:pPr>
              <w:pStyle w:val="Tabloerii"/>
              <w:rPr>
                <w:rFonts w:eastAsia="Calibri"/>
                <w:b/>
              </w:rPr>
            </w:pPr>
            <w:r>
              <w:rPr>
                <w:rFonts w:eastAsia="Calibri"/>
                <w:b/>
              </w:rPr>
              <w:t>7.12</w:t>
            </w:r>
          </w:p>
        </w:tc>
        <w:tc>
          <w:tcPr>
            <w:tcW w:w="1843" w:type="dxa"/>
          </w:tcPr>
          <w:p w:rsidR="004A52B0" w:rsidRDefault="001F2261" w:rsidP="00B610DB">
            <w:pPr>
              <w:pStyle w:val="Tabloerii"/>
              <w:rPr>
                <w:rFonts w:eastAsia="Calibri"/>
                <w:b/>
              </w:rPr>
            </w:pPr>
            <w:r>
              <w:rPr>
                <w:rFonts w:eastAsia="Calibri"/>
                <w:b/>
              </w:rPr>
              <w:t>7.34</w:t>
            </w:r>
          </w:p>
        </w:tc>
      </w:tr>
      <w:tr w:rsidR="004A52B0" w:rsidTr="00B610DB">
        <w:trPr>
          <w:trHeight w:val="262"/>
        </w:trPr>
        <w:tc>
          <w:tcPr>
            <w:tcW w:w="2660" w:type="dxa"/>
          </w:tcPr>
          <w:p w:rsidR="004A52B0" w:rsidRDefault="00776A73" w:rsidP="00B610DB">
            <w:pPr>
              <w:pStyle w:val="Tabloerii"/>
              <w:rPr>
                <w:rFonts w:eastAsia="Calibri"/>
                <w:sz w:val="20"/>
                <w:szCs w:val="20"/>
              </w:rPr>
            </w:pPr>
            <w:r>
              <w:rPr>
                <w:rFonts w:eastAsia="Calibri"/>
                <w:sz w:val="20"/>
                <w:szCs w:val="20"/>
              </w:rPr>
              <w:t>Okulda çalışanlara yönelik sosyal ve kültürel faaliyetler düzenlenmektedir.</w:t>
            </w:r>
          </w:p>
        </w:tc>
        <w:tc>
          <w:tcPr>
            <w:tcW w:w="1417" w:type="dxa"/>
          </w:tcPr>
          <w:p w:rsidR="004A52B0" w:rsidRDefault="00776A73" w:rsidP="00B610DB">
            <w:pPr>
              <w:pStyle w:val="Tabloerii"/>
              <w:rPr>
                <w:rFonts w:eastAsia="Calibri"/>
                <w:b/>
              </w:rPr>
            </w:pPr>
            <w:r>
              <w:rPr>
                <w:rFonts w:eastAsia="Calibri"/>
                <w:b/>
              </w:rPr>
              <w:t>48.44</w:t>
            </w:r>
          </w:p>
        </w:tc>
        <w:tc>
          <w:tcPr>
            <w:tcW w:w="1543" w:type="dxa"/>
          </w:tcPr>
          <w:p w:rsidR="004A52B0" w:rsidRDefault="00776A73" w:rsidP="00B610DB">
            <w:pPr>
              <w:pStyle w:val="Tabloerii"/>
              <w:rPr>
                <w:rFonts w:eastAsia="Calibri"/>
                <w:b/>
              </w:rPr>
            </w:pPr>
            <w:r>
              <w:rPr>
                <w:rFonts w:eastAsia="Calibri"/>
                <w:b/>
              </w:rPr>
              <w:t>23.20</w:t>
            </w:r>
          </w:p>
        </w:tc>
        <w:tc>
          <w:tcPr>
            <w:tcW w:w="1292" w:type="dxa"/>
          </w:tcPr>
          <w:p w:rsidR="004A52B0" w:rsidRDefault="00776A73" w:rsidP="00B610DB">
            <w:pPr>
              <w:pStyle w:val="Tabloerii"/>
              <w:rPr>
                <w:rFonts w:eastAsia="Calibri"/>
                <w:b/>
              </w:rPr>
            </w:pPr>
            <w:r>
              <w:rPr>
                <w:rFonts w:eastAsia="Calibri"/>
                <w:b/>
              </w:rPr>
              <w:t>11.18</w:t>
            </w:r>
          </w:p>
        </w:tc>
        <w:tc>
          <w:tcPr>
            <w:tcW w:w="1418" w:type="dxa"/>
          </w:tcPr>
          <w:p w:rsidR="004A52B0" w:rsidRDefault="00776A73" w:rsidP="00B610DB">
            <w:pPr>
              <w:pStyle w:val="Tabloerii"/>
              <w:rPr>
                <w:rFonts w:eastAsia="Calibri"/>
                <w:b/>
              </w:rPr>
            </w:pPr>
            <w:r>
              <w:rPr>
                <w:rFonts w:eastAsia="Calibri"/>
                <w:b/>
              </w:rPr>
              <w:t>9.13</w:t>
            </w:r>
          </w:p>
        </w:tc>
        <w:tc>
          <w:tcPr>
            <w:tcW w:w="1843" w:type="dxa"/>
          </w:tcPr>
          <w:p w:rsidR="004A52B0" w:rsidRDefault="00776A73" w:rsidP="00B610DB">
            <w:pPr>
              <w:pStyle w:val="Tabloerii"/>
              <w:rPr>
                <w:rFonts w:eastAsia="Calibri"/>
                <w:b/>
              </w:rPr>
            </w:pPr>
            <w:r>
              <w:rPr>
                <w:rFonts w:eastAsia="Calibri"/>
                <w:b/>
              </w:rPr>
              <w:t>8.05</w:t>
            </w:r>
          </w:p>
        </w:tc>
      </w:tr>
      <w:tr w:rsidR="004A52B0" w:rsidTr="00B610DB">
        <w:trPr>
          <w:trHeight w:val="262"/>
        </w:trPr>
        <w:tc>
          <w:tcPr>
            <w:tcW w:w="2660" w:type="dxa"/>
          </w:tcPr>
          <w:p w:rsidR="004A52B0" w:rsidRDefault="00405325" w:rsidP="00B610DB">
            <w:pPr>
              <w:pStyle w:val="Tabloerii"/>
              <w:rPr>
                <w:rFonts w:eastAsia="Calibri"/>
                <w:sz w:val="20"/>
                <w:szCs w:val="20"/>
              </w:rPr>
            </w:pPr>
            <w:r>
              <w:rPr>
                <w:rFonts w:eastAsia="Calibri"/>
                <w:sz w:val="20"/>
                <w:szCs w:val="20"/>
              </w:rPr>
              <w:t>Öğretmenler arasında ayrım yapılmamaktadır.</w:t>
            </w:r>
          </w:p>
        </w:tc>
        <w:tc>
          <w:tcPr>
            <w:tcW w:w="1417" w:type="dxa"/>
          </w:tcPr>
          <w:p w:rsidR="004A52B0" w:rsidRDefault="00405325" w:rsidP="00B610DB">
            <w:pPr>
              <w:pStyle w:val="Tabloerii"/>
              <w:rPr>
                <w:rFonts w:eastAsia="Calibri"/>
                <w:b/>
              </w:rPr>
            </w:pPr>
            <w:r>
              <w:rPr>
                <w:rFonts w:eastAsia="Calibri"/>
                <w:b/>
              </w:rPr>
              <w:t>83.71</w:t>
            </w:r>
          </w:p>
        </w:tc>
        <w:tc>
          <w:tcPr>
            <w:tcW w:w="1543" w:type="dxa"/>
          </w:tcPr>
          <w:p w:rsidR="004A52B0" w:rsidRDefault="00405325" w:rsidP="00B610DB">
            <w:pPr>
              <w:pStyle w:val="Tabloerii"/>
              <w:rPr>
                <w:rFonts w:eastAsia="Calibri"/>
                <w:b/>
              </w:rPr>
            </w:pPr>
            <w:r>
              <w:rPr>
                <w:rFonts w:eastAsia="Calibri"/>
                <w:b/>
              </w:rPr>
              <w:t>10.25</w:t>
            </w:r>
          </w:p>
        </w:tc>
        <w:tc>
          <w:tcPr>
            <w:tcW w:w="1292" w:type="dxa"/>
          </w:tcPr>
          <w:p w:rsidR="004A52B0" w:rsidRDefault="00405325" w:rsidP="00957835">
            <w:pPr>
              <w:pStyle w:val="Tabloerii"/>
              <w:rPr>
                <w:rFonts w:eastAsia="Calibri"/>
                <w:b/>
              </w:rPr>
            </w:pPr>
            <w:r>
              <w:rPr>
                <w:rFonts w:eastAsia="Calibri"/>
                <w:b/>
              </w:rPr>
              <w:t>6.</w:t>
            </w:r>
            <w:r w:rsidR="00957835">
              <w:rPr>
                <w:rFonts w:eastAsia="Calibri"/>
                <w:b/>
              </w:rPr>
              <w:t>04</w:t>
            </w:r>
          </w:p>
        </w:tc>
        <w:tc>
          <w:tcPr>
            <w:tcW w:w="1418" w:type="dxa"/>
          </w:tcPr>
          <w:p w:rsidR="004A52B0" w:rsidRDefault="00405325" w:rsidP="00B610DB">
            <w:pPr>
              <w:pStyle w:val="Tabloerii"/>
              <w:rPr>
                <w:rFonts w:eastAsia="Calibri"/>
                <w:b/>
              </w:rPr>
            </w:pPr>
            <w:r>
              <w:rPr>
                <w:rFonts w:eastAsia="Calibri"/>
                <w:b/>
              </w:rPr>
              <w:t>0</w:t>
            </w:r>
          </w:p>
        </w:tc>
        <w:tc>
          <w:tcPr>
            <w:tcW w:w="1843" w:type="dxa"/>
          </w:tcPr>
          <w:p w:rsidR="004A52B0" w:rsidRDefault="00405325" w:rsidP="00B610DB">
            <w:pPr>
              <w:pStyle w:val="Tabloerii"/>
              <w:rPr>
                <w:rFonts w:eastAsia="Calibri"/>
                <w:b/>
              </w:rPr>
            </w:pPr>
            <w:r>
              <w:rPr>
                <w:rFonts w:eastAsia="Calibri"/>
                <w:b/>
              </w:rPr>
              <w:t>0</w:t>
            </w:r>
          </w:p>
        </w:tc>
      </w:tr>
      <w:tr w:rsidR="004A52B0" w:rsidTr="00B610DB">
        <w:trPr>
          <w:trHeight w:val="262"/>
        </w:trPr>
        <w:tc>
          <w:tcPr>
            <w:tcW w:w="2660" w:type="dxa"/>
          </w:tcPr>
          <w:p w:rsidR="004A52B0" w:rsidRDefault="004E1B88" w:rsidP="00B610DB">
            <w:pPr>
              <w:pStyle w:val="Tabloerii"/>
              <w:rPr>
                <w:rFonts w:eastAsia="Calibri"/>
                <w:sz w:val="20"/>
                <w:szCs w:val="20"/>
              </w:rPr>
            </w:pPr>
            <w:r>
              <w:rPr>
                <w:rFonts w:eastAsia="Calibri"/>
                <w:sz w:val="20"/>
                <w:szCs w:val="20"/>
              </w:rPr>
              <w:t>Yöneticilerimiz yaratıcı ve yenilikçi düşüncelerin üretilmesini sağlamaktadır.</w:t>
            </w:r>
          </w:p>
        </w:tc>
        <w:tc>
          <w:tcPr>
            <w:tcW w:w="1417" w:type="dxa"/>
          </w:tcPr>
          <w:p w:rsidR="004A52B0" w:rsidRDefault="004E1B88" w:rsidP="00B610DB">
            <w:pPr>
              <w:pStyle w:val="Tabloerii"/>
              <w:rPr>
                <w:rFonts w:eastAsia="Calibri"/>
                <w:b/>
              </w:rPr>
            </w:pPr>
            <w:r>
              <w:rPr>
                <w:rFonts w:eastAsia="Calibri"/>
                <w:b/>
              </w:rPr>
              <w:t>56.49</w:t>
            </w:r>
          </w:p>
        </w:tc>
        <w:tc>
          <w:tcPr>
            <w:tcW w:w="1543" w:type="dxa"/>
          </w:tcPr>
          <w:p w:rsidR="004A52B0" w:rsidRDefault="00310714" w:rsidP="00B610DB">
            <w:pPr>
              <w:pStyle w:val="Tabloerii"/>
              <w:rPr>
                <w:rFonts w:eastAsia="Calibri"/>
                <w:b/>
              </w:rPr>
            </w:pPr>
            <w:r>
              <w:rPr>
                <w:rFonts w:eastAsia="Calibri"/>
                <w:b/>
              </w:rPr>
              <w:t>9.38</w:t>
            </w:r>
          </w:p>
        </w:tc>
        <w:tc>
          <w:tcPr>
            <w:tcW w:w="1292" w:type="dxa"/>
          </w:tcPr>
          <w:p w:rsidR="004A52B0" w:rsidRDefault="00310714" w:rsidP="00B610DB">
            <w:pPr>
              <w:pStyle w:val="Tabloerii"/>
              <w:rPr>
                <w:rFonts w:eastAsia="Calibri"/>
                <w:b/>
              </w:rPr>
            </w:pPr>
            <w:r>
              <w:rPr>
                <w:rFonts w:eastAsia="Calibri"/>
                <w:b/>
              </w:rPr>
              <w:t>5.17</w:t>
            </w:r>
          </w:p>
        </w:tc>
        <w:tc>
          <w:tcPr>
            <w:tcW w:w="1418" w:type="dxa"/>
          </w:tcPr>
          <w:p w:rsidR="004A52B0" w:rsidRDefault="00310714" w:rsidP="00B610DB">
            <w:pPr>
              <w:pStyle w:val="Tabloerii"/>
              <w:rPr>
                <w:rFonts w:eastAsia="Calibri"/>
                <w:b/>
              </w:rPr>
            </w:pPr>
            <w:r>
              <w:rPr>
                <w:rFonts w:eastAsia="Calibri"/>
                <w:b/>
              </w:rPr>
              <w:t>27.16</w:t>
            </w:r>
          </w:p>
        </w:tc>
        <w:tc>
          <w:tcPr>
            <w:tcW w:w="1843" w:type="dxa"/>
          </w:tcPr>
          <w:p w:rsidR="004A52B0" w:rsidRDefault="00310714" w:rsidP="00B610DB">
            <w:pPr>
              <w:pStyle w:val="Tabloerii"/>
              <w:rPr>
                <w:rFonts w:eastAsia="Calibri"/>
                <w:b/>
              </w:rPr>
            </w:pPr>
            <w:r>
              <w:rPr>
                <w:rFonts w:eastAsia="Calibri"/>
                <w:b/>
              </w:rPr>
              <w:t>1.8</w:t>
            </w:r>
          </w:p>
        </w:tc>
      </w:tr>
      <w:tr w:rsidR="004A52B0" w:rsidTr="00B610DB">
        <w:trPr>
          <w:trHeight w:val="262"/>
        </w:trPr>
        <w:tc>
          <w:tcPr>
            <w:tcW w:w="2660" w:type="dxa"/>
          </w:tcPr>
          <w:p w:rsidR="004A52B0" w:rsidRDefault="00A0478E" w:rsidP="00B610DB">
            <w:pPr>
              <w:pStyle w:val="Tabloerii"/>
              <w:rPr>
                <w:rFonts w:eastAsia="Calibri"/>
                <w:sz w:val="20"/>
                <w:szCs w:val="20"/>
              </w:rPr>
            </w:pPr>
            <w:r>
              <w:rPr>
                <w:rFonts w:eastAsia="Calibri"/>
                <w:sz w:val="20"/>
                <w:szCs w:val="20"/>
              </w:rPr>
              <w:t>Sadece öğretmenlerin kullanımına ayrılmış yerler yeterlidir.</w:t>
            </w:r>
          </w:p>
        </w:tc>
        <w:tc>
          <w:tcPr>
            <w:tcW w:w="1417" w:type="dxa"/>
          </w:tcPr>
          <w:p w:rsidR="004A52B0" w:rsidRDefault="00A0478E" w:rsidP="00B610DB">
            <w:pPr>
              <w:pStyle w:val="Tabloerii"/>
              <w:rPr>
                <w:rFonts w:eastAsia="Calibri"/>
                <w:b/>
              </w:rPr>
            </w:pPr>
            <w:r>
              <w:rPr>
                <w:rFonts w:eastAsia="Calibri"/>
                <w:b/>
              </w:rPr>
              <w:t>46.11</w:t>
            </w:r>
          </w:p>
        </w:tc>
        <w:tc>
          <w:tcPr>
            <w:tcW w:w="1543" w:type="dxa"/>
          </w:tcPr>
          <w:p w:rsidR="004A52B0" w:rsidRDefault="00C61EA1" w:rsidP="00B610DB">
            <w:pPr>
              <w:pStyle w:val="Tabloerii"/>
              <w:rPr>
                <w:rFonts w:eastAsia="Calibri"/>
                <w:b/>
              </w:rPr>
            </w:pPr>
            <w:r>
              <w:rPr>
                <w:rFonts w:eastAsia="Calibri"/>
                <w:b/>
              </w:rPr>
              <w:t>23.80</w:t>
            </w:r>
          </w:p>
        </w:tc>
        <w:tc>
          <w:tcPr>
            <w:tcW w:w="1292" w:type="dxa"/>
          </w:tcPr>
          <w:p w:rsidR="004A52B0" w:rsidRDefault="00C61EA1" w:rsidP="00B610DB">
            <w:pPr>
              <w:pStyle w:val="Tabloerii"/>
              <w:rPr>
                <w:rFonts w:eastAsia="Calibri"/>
                <w:b/>
              </w:rPr>
            </w:pPr>
            <w:r>
              <w:rPr>
                <w:rFonts w:eastAsia="Calibri"/>
                <w:b/>
              </w:rPr>
              <w:t>10.52</w:t>
            </w:r>
          </w:p>
        </w:tc>
        <w:tc>
          <w:tcPr>
            <w:tcW w:w="1418" w:type="dxa"/>
          </w:tcPr>
          <w:p w:rsidR="004A52B0" w:rsidRDefault="00C61EA1" w:rsidP="00B610DB">
            <w:pPr>
              <w:pStyle w:val="Tabloerii"/>
              <w:rPr>
                <w:rFonts w:eastAsia="Calibri"/>
                <w:b/>
              </w:rPr>
            </w:pPr>
            <w:r>
              <w:rPr>
                <w:rFonts w:eastAsia="Calibri"/>
                <w:b/>
              </w:rPr>
              <w:t>9.24</w:t>
            </w:r>
          </w:p>
        </w:tc>
        <w:tc>
          <w:tcPr>
            <w:tcW w:w="1843" w:type="dxa"/>
          </w:tcPr>
          <w:p w:rsidR="004A52B0" w:rsidRDefault="00C61EA1" w:rsidP="00B610DB">
            <w:pPr>
              <w:pStyle w:val="Tabloerii"/>
              <w:rPr>
                <w:rFonts w:eastAsia="Calibri"/>
                <w:b/>
              </w:rPr>
            </w:pPr>
            <w:r>
              <w:rPr>
                <w:rFonts w:eastAsia="Calibri"/>
                <w:b/>
              </w:rPr>
              <w:t>10.33</w:t>
            </w:r>
          </w:p>
        </w:tc>
      </w:tr>
      <w:tr w:rsidR="004A52B0" w:rsidTr="00B610DB">
        <w:trPr>
          <w:trHeight w:val="262"/>
        </w:trPr>
        <w:tc>
          <w:tcPr>
            <w:tcW w:w="2660" w:type="dxa"/>
          </w:tcPr>
          <w:p w:rsidR="004A52B0" w:rsidRDefault="00E52D14" w:rsidP="00B610DB">
            <w:pPr>
              <w:pStyle w:val="Tabloerii"/>
              <w:rPr>
                <w:rFonts w:eastAsia="Calibri"/>
                <w:sz w:val="20"/>
                <w:szCs w:val="20"/>
              </w:rPr>
            </w:pPr>
            <w:r>
              <w:rPr>
                <w:rFonts w:eastAsia="Calibri"/>
                <w:sz w:val="20"/>
                <w:szCs w:val="20"/>
              </w:rPr>
              <w:t>Alanımdaki yenilik ve gelişmeleri takip eder ve kendimi geliştiririm.</w:t>
            </w:r>
          </w:p>
        </w:tc>
        <w:tc>
          <w:tcPr>
            <w:tcW w:w="1417" w:type="dxa"/>
          </w:tcPr>
          <w:p w:rsidR="004A52B0" w:rsidRDefault="00E52D14" w:rsidP="00B610DB">
            <w:pPr>
              <w:pStyle w:val="Tabloerii"/>
              <w:rPr>
                <w:rFonts w:eastAsia="Calibri"/>
                <w:b/>
              </w:rPr>
            </w:pPr>
            <w:r>
              <w:rPr>
                <w:rFonts w:eastAsia="Calibri"/>
                <w:b/>
              </w:rPr>
              <w:t>72.50</w:t>
            </w:r>
          </w:p>
        </w:tc>
        <w:tc>
          <w:tcPr>
            <w:tcW w:w="1543" w:type="dxa"/>
          </w:tcPr>
          <w:p w:rsidR="004A52B0" w:rsidRDefault="00E52D14" w:rsidP="00B610DB">
            <w:pPr>
              <w:pStyle w:val="Tabloerii"/>
              <w:rPr>
                <w:rFonts w:eastAsia="Calibri"/>
                <w:b/>
              </w:rPr>
            </w:pPr>
            <w:r>
              <w:rPr>
                <w:rFonts w:eastAsia="Calibri"/>
                <w:b/>
              </w:rPr>
              <w:t>15</w:t>
            </w:r>
          </w:p>
        </w:tc>
        <w:tc>
          <w:tcPr>
            <w:tcW w:w="1292" w:type="dxa"/>
          </w:tcPr>
          <w:p w:rsidR="004A52B0" w:rsidRDefault="00E52D14" w:rsidP="00B610DB">
            <w:pPr>
              <w:pStyle w:val="Tabloerii"/>
              <w:rPr>
                <w:rFonts w:eastAsia="Calibri"/>
                <w:b/>
              </w:rPr>
            </w:pPr>
            <w:r>
              <w:rPr>
                <w:rFonts w:eastAsia="Calibri"/>
                <w:b/>
              </w:rPr>
              <w:t>6.14</w:t>
            </w:r>
          </w:p>
        </w:tc>
        <w:tc>
          <w:tcPr>
            <w:tcW w:w="1418" w:type="dxa"/>
          </w:tcPr>
          <w:p w:rsidR="004A52B0" w:rsidRDefault="00E52D14" w:rsidP="00B610DB">
            <w:pPr>
              <w:pStyle w:val="Tabloerii"/>
              <w:rPr>
                <w:rFonts w:eastAsia="Calibri"/>
                <w:b/>
              </w:rPr>
            </w:pPr>
            <w:r>
              <w:rPr>
                <w:rFonts w:eastAsia="Calibri"/>
                <w:b/>
              </w:rPr>
              <w:t>4.61</w:t>
            </w:r>
          </w:p>
        </w:tc>
        <w:tc>
          <w:tcPr>
            <w:tcW w:w="1843" w:type="dxa"/>
          </w:tcPr>
          <w:p w:rsidR="004A52B0" w:rsidRDefault="00E52D14" w:rsidP="00B610DB">
            <w:pPr>
              <w:pStyle w:val="Tabloerii"/>
              <w:rPr>
                <w:rFonts w:eastAsia="Calibri"/>
                <w:b/>
              </w:rPr>
            </w:pPr>
            <w:r>
              <w:rPr>
                <w:rFonts w:eastAsia="Calibri"/>
                <w:b/>
              </w:rPr>
              <w:t>1.75</w:t>
            </w:r>
          </w:p>
        </w:tc>
      </w:tr>
    </w:tbl>
    <w:p w:rsidR="004A52B0" w:rsidRDefault="004A52B0" w:rsidP="0055129D">
      <w:pPr>
        <w:pStyle w:val="Tabloerii"/>
        <w:rPr>
          <w:rFonts w:eastAsia="Calibri"/>
          <w:b/>
        </w:rPr>
      </w:pPr>
    </w:p>
    <w:p w:rsidR="004E1B88" w:rsidRDefault="004E1B88" w:rsidP="0055129D">
      <w:pPr>
        <w:pStyle w:val="Tabloerii"/>
        <w:rPr>
          <w:rFonts w:eastAsia="Calibri"/>
          <w:b/>
        </w:rPr>
      </w:pPr>
    </w:p>
    <w:p w:rsidR="004E1B88" w:rsidRDefault="004E1B88" w:rsidP="0055129D">
      <w:pPr>
        <w:pStyle w:val="Tabloerii"/>
        <w:rPr>
          <w:rFonts w:eastAsia="Calibri"/>
          <w:b/>
        </w:rPr>
      </w:pPr>
    </w:p>
    <w:p w:rsidR="004E1B88" w:rsidRDefault="004E1B88" w:rsidP="0055129D">
      <w:pPr>
        <w:pStyle w:val="Tabloerii"/>
        <w:rPr>
          <w:rFonts w:eastAsia="Calibri"/>
          <w:b/>
        </w:rPr>
      </w:pPr>
    </w:p>
    <w:p w:rsidR="00BB39BF" w:rsidRDefault="00BB39BF" w:rsidP="0055129D">
      <w:pPr>
        <w:pStyle w:val="Tabloerii"/>
        <w:rPr>
          <w:rFonts w:eastAsia="Calibri"/>
          <w:b/>
        </w:rPr>
      </w:pPr>
    </w:p>
    <w:p w:rsidR="00BB39BF" w:rsidRDefault="00BB39BF" w:rsidP="0055129D">
      <w:pPr>
        <w:pStyle w:val="Tabloerii"/>
        <w:rPr>
          <w:rFonts w:eastAsia="Calibri"/>
          <w:b/>
        </w:rPr>
      </w:pPr>
    </w:p>
    <w:p w:rsidR="004E1B88" w:rsidRDefault="004E1B88" w:rsidP="0055129D">
      <w:pPr>
        <w:pStyle w:val="Tabloerii"/>
        <w:rPr>
          <w:rFonts w:eastAsia="Calibri"/>
          <w:b/>
        </w:rPr>
      </w:pPr>
    </w:p>
    <w:p w:rsidR="004E1B88" w:rsidRDefault="004E1B88" w:rsidP="0055129D">
      <w:pPr>
        <w:pStyle w:val="Tabloerii"/>
        <w:rPr>
          <w:rFonts w:eastAsia="Calibri"/>
          <w:b/>
        </w:rPr>
      </w:pPr>
    </w:p>
    <w:p w:rsidR="004E1B88" w:rsidRDefault="004E1B88" w:rsidP="0055129D">
      <w:pPr>
        <w:pStyle w:val="Tabloerii"/>
        <w:rPr>
          <w:rFonts w:eastAsia="Calibri"/>
          <w:b/>
        </w:rPr>
      </w:pPr>
    </w:p>
    <w:p w:rsidR="004E1B88" w:rsidRDefault="004E1B88" w:rsidP="0055129D">
      <w:pPr>
        <w:pStyle w:val="Tabloerii"/>
        <w:rPr>
          <w:rFonts w:eastAsia="Calibri"/>
          <w:b/>
        </w:rPr>
      </w:pPr>
    </w:p>
    <w:p w:rsidR="004E1B88" w:rsidRDefault="004E1B88" w:rsidP="0055129D">
      <w:pPr>
        <w:pStyle w:val="Tabloerii"/>
        <w:rPr>
          <w:rFonts w:eastAsia="Calibri"/>
          <w:b/>
        </w:rPr>
      </w:pPr>
    </w:p>
    <w:p w:rsidR="00BB39BF" w:rsidRDefault="00BB39BF" w:rsidP="00BB39BF">
      <w:pPr>
        <w:pStyle w:val="Tabloerii"/>
        <w:rPr>
          <w:rFonts w:eastAsia="Calibri"/>
          <w:b/>
        </w:rPr>
      </w:pPr>
      <w:r>
        <w:rPr>
          <w:rFonts w:eastAsia="Calibri"/>
          <w:b/>
        </w:rPr>
        <w:t xml:space="preserve">Veli </w:t>
      </w:r>
      <w:r w:rsidRPr="0055129D">
        <w:rPr>
          <w:rFonts w:eastAsia="Calibri"/>
          <w:b/>
        </w:rPr>
        <w:t>Anket Sonuçlar:</w:t>
      </w:r>
      <w:r>
        <w:rPr>
          <w:rFonts w:eastAsia="Calibri"/>
          <w:b/>
        </w:rPr>
        <w:t xml:space="preserve">  %(Yüzdeleri)</w:t>
      </w:r>
    </w:p>
    <w:p w:rsidR="00BB39BF" w:rsidRDefault="00BB39BF" w:rsidP="00BB39BF">
      <w:pPr>
        <w:pStyle w:val="Tabloerii"/>
        <w:rPr>
          <w:rFonts w:eastAsia="Calibri"/>
          <w:b/>
        </w:rPr>
      </w:pPr>
    </w:p>
    <w:p w:rsidR="00BB39BF" w:rsidRDefault="00BB39BF" w:rsidP="00BB39BF">
      <w:pPr>
        <w:pStyle w:val="Tabloerii"/>
        <w:rPr>
          <w:rFonts w:eastAsia="Calibri"/>
          <w:b/>
        </w:rPr>
      </w:pPr>
    </w:p>
    <w:tbl>
      <w:tblPr>
        <w:tblStyle w:val="TabloKlavuzu"/>
        <w:tblW w:w="10173" w:type="dxa"/>
        <w:tblLook w:val="04A0"/>
      </w:tblPr>
      <w:tblGrid>
        <w:gridCol w:w="2660"/>
        <w:gridCol w:w="1417"/>
        <w:gridCol w:w="1543"/>
        <w:gridCol w:w="1292"/>
        <w:gridCol w:w="1418"/>
        <w:gridCol w:w="1843"/>
      </w:tblGrid>
      <w:tr w:rsidR="00BB39BF" w:rsidTr="00B610DB">
        <w:tc>
          <w:tcPr>
            <w:tcW w:w="2660" w:type="dxa"/>
          </w:tcPr>
          <w:p w:rsidR="00BB39BF" w:rsidRDefault="00BB39BF" w:rsidP="00B610DB">
            <w:pPr>
              <w:pStyle w:val="Tabloerii"/>
              <w:rPr>
                <w:rFonts w:eastAsia="Calibri"/>
                <w:b/>
              </w:rPr>
            </w:pPr>
            <w:r>
              <w:rPr>
                <w:rFonts w:eastAsia="Calibri"/>
                <w:b/>
              </w:rPr>
              <w:t>Maddeler</w:t>
            </w:r>
          </w:p>
        </w:tc>
        <w:tc>
          <w:tcPr>
            <w:tcW w:w="1417" w:type="dxa"/>
          </w:tcPr>
          <w:p w:rsidR="00BB39BF" w:rsidRDefault="00BB39BF" w:rsidP="00B610DB">
            <w:pPr>
              <w:pStyle w:val="Tabloerii"/>
              <w:rPr>
                <w:rFonts w:eastAsia="Calibri"/>
                <w:b/>
              </w:rPr>
            </w:pPr>
            <w:r>
              <w:rPr>
                <w:rFonts w:eastAsia="Calibri"/>
                <w:b/>
              </w:rPr>
              <w:t>Kesinlikle Katılıyorum</w:t>
            </w:r>
          </w:p>
        </w:tc>
        <w:tc>
          <w:tcPr>
            <w:tcW w:w="1543" w:type="dxa"/>
          </w:tcPr>
          <w:p w:rsidR="00BB39BF" w:rsidRDefault="00BB39BF" w:rsidP="00B610DB">
            <w:pPr>
              <w:pStyle w:val="Tabloerii"/>
              <w:rPr>
                <w:rFonts w:eastAsia="Calibri"/>
                <w:b/>
              </w:rPr>
            </w:pPr>
            <w:r>
              <w:rPr>
                <w:rFonts w:eastAsia="Calibri"/>
                <w:b/>
              </w:rPr>
              <w:t>Katılıyorum</w:t>
            </w:r>
          </w:p>
        </w:tc>
        <w:tc>
          <w:tcPr>
            <w:tcW w:w="1292" w:type="dxa"/>
          </w:tcPr>
          <w:p w:rsidR="00BB39BF" w:rsidRDefault="00BB39BF" w:rsidP="00B610DB">
            <w:pPr>
              <w:pStyle w:val="Tabloerii"/>
              <w:rPr>
                <w:rFonts w:eastAsia="Calibri"/>
                <w:b/>
              </w:rPr>
            </w:pPr>
            <w:r>
              <w:rPr>
                <w:rFonts w:eastAsia="Calibri"/>
                <w:b/>
              </w:rPr>
              <w:t>Kararsızım</w:t>
            </w:r>
          </w:p>
        </w:tc>
        <w:tc>
          <w:tcPr>
            <w:tcW w:w="1418" w:type="dxa"/>
          </w:tcPr>
          <w:p w:rsidR="00BB39BF" w:rsidRDefault="00BB39BF" w:rsidP="00B610DB">
            <w:pPr>
              <w:pStyle w:val="Tabloerii"/>
              <w:rPr>
                <w:rFonts w:eastAsia="Calibri"/>
                <w:b/>
              </w:rPr>
            </w:pPr>
            <w:r>
              <w:rPr>
                <w:rFonts w:eastAsia="Calibri"/>
                <w:b/>
              </w:rPr>
              <w:t xml:space="preserve">Kısmen </w:t>
            </w:r>
          </w:p>
          <w:p w:rsidR="00BB39BF" w:rsidRDefault="00BB39BF" w:rsidP="00B610DB">
            <w:pPr>
              <w:pStyle w:val="Tabloerii"/>
              <w:rPr>
                <w:rFonts w:eastAsia="Calibri"/>
                <w:b/>
              </w:rPr>
            </w:pPr>
            <w:r>
              <w:rPr>
                <w:rFonts w:eastAsia="Calibri"/>
                <w:b/>
              </w:rPr>
              <w:t>Katılıyorum</w:t>
            </w:r>
          </w:p>
        </w:tc>
        <w:tc>
          <w:tcPr>
            <w:tcW w:w="1843" w:type="dxa"/>
          </w:tcPr>
          <w:p w:rsidR="00BB39BF" w:rsidRDefault="00BB39BF" w:rsidP="00B610DB">
            <w:pPr>
              <w:pStyle w:val="Tabloerii"/>
              <w:rPr>
                <w:rFonts w:eastAsia="Calibri"/>
                <w:b/>
              </w:rPr>
            </w:pPr>
            <w:r>
              <w:rPr>
                <w:rFonts w:eastAsia="Calibri"/>
                <w:b/>
              </w:rPr>
              <w:t>Katılmıyorum</w:t>
            </w:r>
          </w:p>
        </w:tc>
      </w:tr>
      <w:tr w:rsidR="00BB39BF" w:rsidTr="00B610DB">
        <w:tc>
          <w:tcPr>
            <w:tcW w:w="2660" w:type="dxa"/>
          </w:tcPr>
          <w:p w:rsidR="00BB39BF" w:rsidRPr="0055129D" w:rsidRDefault="00BB39BF" w:rsidP="00BB39BF">
            <w:pPr>
              <w:pStyle w:val="Tabloerii"/>
              <w:rPr>
                <w:rFonts w:eastAsia="Calibri"/>
                <w:sz w:val="20"/>
                <w:szCs w:val="20"/>
              </w:rPr>
            </w:pPr>
            <w:r>
              <w:rPr>
                <w:rFonts w:eastAsia="Calibri"/>
                <w:sz w:val="20"/>
                <w:szCs w:val="20"/>
              </w:rPr>
              <w:t>Okul çalışanlarıyla rahatça görüşebiliyorum.</w:t>
            </w:r>
          </w:p>
        </w:tc>
        <w:tc>
          <w:tcPr>
            <w:tcW w:w="1417" w:type="dxa"/>
          </w:tcPr>
          <w:p w:rsidR="00BB39BF" w:rsidRDefault="00BB39BF" w:rsidP="00BB39BF">
            <w:pPr>
              <w:pStyle w:val="Tabloerii"/>
              <w:rPr>
                <w:rFonts w:eastAsia="Calibri"/>
                <w:b/>
              </w:rPr>
            </w:pPr>
            <w:r>
              <w:rPr>
                <w:rFonts w:eastAsia="Calibri"/>
                <w:b/>
              </w:rPr>
              <w:t>86.85</w:t>
            </w:r>
          </w:p>
        </w:tc>
        <w:tc>
          <w:tcPr>
            <w:tcW w:w="1543" w:type="dxa"/>
          </w:tcPr>
          <w:p w:rsidR="00BB39BF" w:rsidRDefault="00BB39BF" w:rsidP="00BB39BF">
            <w:pPr>
              <w:pStyle w:val="Tabloerii"/>
              <w:rPr>
                <w:rFonts w:eastAsia="Calibri"/>
                <w:b/>
              </w:rPr>
            </w:pPr>
            <w:r>
              <w:rPr>
                <w:rFonts w:eastAsia="Calibri"/>
                <w:b/>
              </w:rPr>
              <w:t>11.14</w:t>
            </w:r>
          </w:p>
        </w:tc>
        <w:tc>
          <w:tcPr>
            <w:tcW w:w="1292" w:type="dxa"/>
          </w:tcPr>
          <w:p w:rsidR="00BB39BF" w:rsidRDefault="00BB39BF" w:rsidP="00B610DB">
            <w:pPr>
              <w:pStyle w:val="Tabloerii"/>
              <w:rPr>
                <w:rFonts w:eastAsia="Calibri"/>
                <w:b/>
              </w:rPr>
            </w:pPr>
            <w:r>
              <w:rPr>
                <w:rFonts w:eastAsia="Calibri"/>
                <w:b/>
              </w:rPr>
              <w:t>0</w:t>
            </w:r>
          </w:p>
        </w:tc>
        <w:tc>
          <w:tcPr>
            <w:tcW w:w="1418" w:type="dxa"/>
          </w:tcPr>
          <w:p w:rsidR="00BB39BF" w:rsidRDefault="00BB39BF" w:rsidP="00B610DB">
            <w:pPr>
              <w:pStyle w:val="Tabloerii"/>
              <w:rPr>
                <w:rFonts w:eastAsia="Calibri"/>
                <w:b/>
              </w:rPr>
            </w:pPr>
            <w:r>
              <w:rPr>
                <w:rFonts w:eastAsia="Calibri"/>
                <w:b/>
              </w:rPr>
              <w:t>0</w:t>
            </w:r>
          </w:p>
        </w:tc>
        <w:tc>
          <w:tcPr>
            <w:tcW w:w="1843" w:type="dxa"/>
          </w:tcPr>
          <w:p w:rsidR="00BB39BF" w:rsidRDefault="00BB39BF" w:rsidP="00B610DB">
            <w:pPr>
              <w:pStyle w:val="Tabloerii"/>
              <w:rPr>
                <w:rFonts w:eastAsia="Calibri"/>
                <w:b/>
              </w:rPr>
            </w:pPr>
            <w:r>
              <w:rPr>
                <w:rFonts w:eastAsia="Calibri"/>
                <w:b/>
              </w:rPr>
              <w:t>2.01</w:t>
            </w:r>
          </w:p>
        </w:tc>
      </w:tr>
      <w:tr w:rsidR="00BB39BF" w:rsidTr="00B610DB">
        <w:tc>
          <w:tcPr>
            <w:tcW w:w="2660" w:type="dxa"/>
          </w:tcPr>
          <w:p w:rsidR="00BB39BF" w:rsidRPr="004B4416" w:rsidRDefault="00AC7AE1" w:rsidP="00B610DB">
            <w:pPr>
              <w:pStyle w:val="Tabloerii"/>
              <w:rPr>
                <w:rFonts w:eastAsia="Calibri"/>
                <w:sz w:val="20"/>
                <w:szCs w:val="20"/>
              </w:rPr>
            </w:pPr>
            <w:r>
              <w:rPr>
                <w:rFonts w:eastAsia="Calibri"/>
                <w:sz w:val="20"/>
                <w:szCs w:val="20"/>
              </w:rPr>
              <w:t>Beni ilgilendiren okul duyurularını zamanında öğreniyorum.</w:t>
            </w:r>
          </w:p>
        </w:tc>
        <w:tc>
          <w:tcPr>
            <w:tcW w:w="1417" w:type="dxa"/>
          </w:tcPr>
          <w:p w:rsidR="00BB39BF" w:rsidRDefault="00BB39BF" w:rsidP="00B610DB">
            <w:pPr>
              <w:pStyle w:val="Tabloerii"/>
              <w:rPr>
                <w:rFonts w:eastAsia="Calibri"/>
                <w:b/>
              </w:rPr>
            </w:pPr>
            <w:r>
              <w:rPr>
                <w:rFonts w:eastAsia="Calibri"/>
                <w:b/>
              </w:rPr>
              <w:t>8</w:t>
            </w:r>
            <w:r w:rsidR="00AC7AE1">
              <w:rPr>
                <w:rFonts w:eastAsia="Calibri"/>
                <w:b/>
              </w:rPr>
              <w:t>2</w:t>
            </w:r>
            <w:r>
              <w:rPr>
                <w:rFonts w:eastAsia="Calibri"/>
                <w:b/>
              </w:rPr>
              <w:t>.20</w:t>
            </w:r>
          </w:p>
        </w:tc>
        <w:tc>
          <w:tcPr>
            <w:tcW w:w="1543" w:type="dxa"/>
          </w:tcPr>
          <w:p w:rsidR="00BB39BF" w:rsidRDefault="00AC7AE1" w:rsidP="00B610DB">
            <w:pPr>
              <w:pStyle w:val="Tabloerii"/>
              <w:rPr>
                <w:rFonts w:eastAsia="Calibri"/>
                <w:b/>
              </w:rPr>
            </w:pPr>
            <w:r>
              <w:rPr>
                <w:rFonts w:eastAsia="Calibri"/>
                <w:b/>
              </w:rPr>
              <w:t>10.48</w:t>
            </w:r>
          </w:p>
        </w:tc>
        <w:tc>
          <w:tcPr>
            <w:tcW w:w="1292" w:type="dxa"/>
          </w:tcPr>
          <w:p w:rsidR="00BB39BF" w:rsidRDefault="00AC7AE1" w:rsidP="00B610DB">
            <w:pPr>
              <w:pStyle w:val="Tabloerii"/>
              <w:rPr>
                <w:rFonts w:eastAsia="Calibri"/>
                <w:b/>
              </w:rPr>
            </w:pPr>
            <w:r>
              <w:rPr>
                <w:rFonts w:eastAsia="Calibri"/>
                <w:b/>
              </w:rPr>
              <w:t>3</w:t>
            </w:r>
            <w:r w:rsidR="00BB39BF">
              <w:rPr>
                <w:rFonts w:eastAsia="Calibri"/>
                <w:b/>
              </w:rPr>
              <w:t>.26</w:t>
            </w:r>
          </w:p>
        </w:tc>
        <w:tc>
          <w:tcPr>
            <w:tcW w:w="1418" w:type="dxa"/>
          </w:tcPr>
          <w:p w:rsidR="00BB39BF" w:rsidRDefault="00AC7AE1" w:rsidP="00B610DB">
            <w:pPr>
              <w:pStyle w:val="Tabloerii"/>
              <w:rPr>
                <w:rFonts w:eastAsia="Calibri"/>
                <w:b/>
              </w:rPr>
            </w:pPr>
            <w:r>
              <w:rPr>
                <w:rFonts w:eastAsia="Calibri"/>
                <w:b/>
              </w:rPr>
              <w:t>4.06</w:t>
            </w:r>
          </w:p>
        </w:tc>
        <w:tc>
          <w:tcPr>
            <w:tcW w:w="1843" w:type="dxa"/>
          </w:tcPr>
          <w:p w:rsidR="00BB39BF" w:rsidRDefault="00BB39BF" w:rsidP="00B610DB">
            <w:pPr>
              <w:pStyle w:val="Tabloerii"/>
              <w:rPr>
                <w:rFonts w:eastAsia="Calibri"/>
                <w:b/>
              </w:rPr>
            </w:pPr>
            <w:r>
              <w:rPr>
                <w:rFonts w:eastAsia="Calibri"/>
                <w:b/>
              </w:rPr>
              <w:t>0</w:t>
            </w:r>
          </w:p>
        </w:tc>
      </w:tr>
      <w:tr w:rsidR="00BB39BF" w:rsidTr="00B610DB">
        <w:tc>
          <w:tcPr>
            <w:tcW w:w="2660" w:type="dxa"/>
          </w:tcPr>
          <w:p w:rsidR="00BB39BF" w:rsidRDefault="005B393E" w:rsidP="00B610DB">
            <w:pPr>
              <w:pStyle w:val="Tabloerii"/>
              <w:rPr>
                <w:rFonts w:eastAsia="Calibri"/>
                <w:b/>
              </w:rPr>
            </w:pPr>
            <w:r>
              <w:rPr>
                <w:rFonts w:eastAsia="Calibri"/>
                <w:sz w:val="20"/>
                <w:szCs w:val="20"/>
              </w:rPr>
              <w:t>Öğrencimle ilgili konularda rehberlik hizmeti alabiliyorum.</w:t>
            </w:r>
          </w:p>
        </w:tc>
        <w:tc>
          <w:tcPr>
            <w:tcW w:w="1417" w:type="dxa"/>
          </w:tcPr>
          <w:p w:rsidR="00BB39BF" w:rsidRDefault="005B393E" w:rsidP="005B393E">
            <w:pPr>
              <w:pStyle w:val="Tabloerii"/>
              <w:rPr>
                <w:rFonts w:eastAsia="Calibri"/>
                <w:b/>
              </w:rPr>
            </w:pPr>
            <w:r>
              <w:rPr>
                <w:rFonts w:eastAsia="Calibri"/>
                <w:b/>
              </w:rPr>
              <w:t>6</w:t>
            </w:r>
            <w:r w:rsidR="00BB39BF">
              <w:rPr>
                <w:rFonts w:eastAsia="Calibri"/>
                <w:b/>
              </w:rPr>
              <w:t>9.</w:t>
            </w:r>
            <w:r>
              <w:rPr>
                <w:rFonts w:eastAsia="Calibri"/>
                <w:b/>
              </w:rPr>
              <w:t>9</w:t>
            </w:r>
            <w:r w:rsidR="00BB39BF">
              <w:rPr>
                <w:rFonts w:eastAsia="Calibri"/>
                <w:b/>
              </w:rPr>
              <w:t>2</w:t>
            </w:r>
          </w:p>
        </w:tc>
        <w:tc>
          <w:tcPr>
            <w:tcW w:w="1543" w:type="dxa"/>
          </w:tcPr>
          <w:p w:rsidR="00BB39BF" w:rsidRDefault="00BB39BF" w:rsidP="00B610DB">
            <w:pPr>
              <w:pStyle w:val="Tabloerii"/>
              <w:rPr>
                <w:rFonts w:eastAsia="Calibri"/>
                <w:b/>
              </w:rPr>
            </w:pPr>
            <w:r>
              <w:rPr>
                <w:rFonts w:eastAsia="Calibri"/>
                <w:b/>
              </w:rPr>
              <w:t>1</w:t>
            </w:r>
            <w:r w:rsidR="005B393E">
              <w:rPr>
                <w:rFonts w:eastAsia="Calibri"/>
                <w:b/>
              </w:rPr>
              <w:t>1</w:t>
            </w:r>
            <w:r>
              <w:rPr>
                <w:rFonts w:eastAsia="Calibri"/>
                <w:b/>
              </w:rPr>
              <w:t>.</w:t>
            </w:r>
            <w:r w:rsidR="005B393E">
              <w:rPr>
                <w:rFonts w:eastAsia="Calibri"/>
                <w:b/>
              </w:rPr>
              <w:t>6</w:t>
            </w:r>
            <w:r>
              <w:rPr>
                <w:rFonts w:eastAsia="Calibri"/>
                <w:b/>
              </w:rPr>
              <w:t>3</w:t>
            </w:r>
          </w:p>
        </w:tc>
        <w:tc>
          <w:tcPr>
            <w:tcW w:w="1292" w:type="dxa"/>
          </w:tcPr>
          <w:p w:rsidR="00BB39BF" w:rsidRDefault="005B393E" w:rsidP="00B610DB">
            <w:pPr>
              <w:pStyle w:val="Tabloerii"/>
              <w:rPr>
                <w:rFonts w:eastAsia="Calibri"/>
                <w:b/>
              </w:rPr>
            </w:pPr>
            <w:r>
              <w:rPr>
                <w:rFonts w:eastAsia="Calibri"/>
                <w:b/>
              </w:rPr>
              <w:t>5.17</w:t>
            </w:r>
          </w:p>
        </w:tc>
        <w:tc>
          <w:tcPr>
            <w:tcW w:w="1418" w:type="dxa"/>
          </w:tcPr>
          <w:p w:rsidR="00BB39BF" w:rsidRDefault="005B393E" w:rsidP="00B610DB">
            <w:pPr>
              <w:pStyle w:val="Tabloerii"/>
              <w:rPr>
                <w:rFonts w:eastAsia="Calibri"/>
                <w:b/>
              </w:rPr>
            </w:pPr>
            <w:r>
              <w:rPr>
                <w:rFonts w:eastAsia="Calibri"/>
                <w:b/>
              </w:rPr>
              <w:t>6.12</w:t>
            </w:r>
          </w:p>
        </w:tc>
        <w:tc>
          <w:tcPr>
            <w:tcW w:w="1843" w:type="dxa"/>
          </w:tcPr>
          <w:p w:rsidR="00BB39BF" w:rsidRDefault="005B393E" w:rsidP="00B610DB">
            <w:pPr>
              <w:pStyle w:val="Tabloerii"/>
              <w:rPr>
                <w:rFonts w:eastAsia="Calibri"/>
                <w:b/>
              </w:rPr>
            </w:pPr>
            <w:r>
              <w:rPr>
                <w:rFonts w:eastAsia="Calibri"/>
                <w:b/>
              </w:rPr>
              <w:t>7.16</w:t>
            </w:r>
          </w:p>
        </w:tc>
      </w:tr>
      <w:tr w:rsidR="00BB39BF" w:rsidTr="00B610DB">
        <w:tc>
          <w:tcPr>
            <w:tcW w:w="2660" w:type="dxa"/>
          </w:tcPr>
          <w:p w:rsidR="00BB39BF" w:rsidRDefault="00BB3D8A" w:rsidP="00B610DB">
            <w:pPr>
              <w:pStyle w:val="Tabloerii"/>
              <w:rPr>
                <w:rFonts w:eastAsia="Calibri"/>
                <w:b/>
              </w:rPr>
            </w:pPr>
            <w:r>
              <w:rPr>
                <w:rFonts w:eastAsia="Calibri"/>
                <w:sz w:val="20"/>
                <w:szCs w:val="20"/>
              </w:rPr>
              <w:t>İstek ve şikâyetlerim dikkate alınıyor.</w:t>
            </w:r>
          </w:p>
        </w:tc>
        <w:tc>
          <w:tcPr>
            <w:tcW w:w="1417" w:type="dxa"/>
          </w:tcPr>
          <w:p w:rsidR="00BB39BF" w:rsidRDefault="00BB39BF" w:rsidP="00B610DB">
            <w:pPr>
              <w:pStyle w:val="Tabloerii"/>
              <w:rPr>
                <w:rFonts w:eastAsia="Calibri"/>
                <w:b/>
              </w:rPr>
            </w:pPr>
            <w:r>
              <w:rPr>
                <w:rFonts w:eastAsia="Calibri"/>
                <w:b/>
              </w:rPr>
              <w:t>72.</w:t>
            </w:r>
            <w:r w:rsidR="00BB3D8A">
              <w:rPr>
                <w:rFonts w:eastAsia="Calibri"/>
                <w:b/>
              </w:rPr>
              <w:t>48</w:t>
            </w:r>
          </w:p>
        </w:tc>
        <w:tc>
          <w:tcPr>
            <w:tcW w:w="1543" w:type="dxa"/>
          </w:tcPr>
          <w:p w:rsidR="00BB39BF" w:rsidRDefault="00BB3D8A" w:rsidP="00B610DB">
            <w:pPr>
              <w:pStyle w:val="Tabloerii"/>
              <w:rPr>
                <w:rFonts w:eastAsia="Calibri"/>
                <w:b/>
              </w:rPr>
            </w:pPr>
            <w:r>
              <w:rPr>
                <w:rFonts w:eastAsia="Calibri"/>
                <w:b/>
              </w:rPr>
              <w:t>6</w:t>
            </w:r>
            <w:r w:rsidR="00BB39BF">
              <w:rPr>
                <w:rFonts w:eastAsia="Calibri"/>
                <w:b/>
              </w:rPr>
              <w:t>.08</w:t>
            </w:r>
          </w:p>
        </w:tc>
        <w:tc>
          <w:tcPr>
            <w:tcW w:w="1292" w:type="dxa"/>
          </w:tcPr>
          <w:p w:rsidR="00BB39BF" w:rsidRDefault="00BB3D8A" w:rsidP="00B610DB">
            <w:pPr>
              <w:pStyle w:val="Tabloerii"/>
              <w:rPr>
                <w:rFonts w:eastAsia="Calibri"/>
                <w:b/>
              </w:rPr>
            </w:pPr>
            <w:r>
              <w:rPr>
                <w:rFonts w:eastAsia="Calibri"/>
                <w:b/>
              </w:rPr>
              <w:t>10</w:t>
            </w:r>
            <w:r w:rsidR="00BB39BF">
              <w:rPr>
                <w:rFonts w:eastAsia="Calibri"/>
                <w:b/>
              </w:rPr>
              <w:t>.</w:t>
            </w:r>
            <w:r>
              <w:rPr>
                <w:rFonts w:eastAsia="Calibri"/>
                <w:b/>
              </w:rPr>
              <w:t>5</w:t>
            </w:r>
            <w:r w:rsidR="00BB39BF">
              <w:rPr>
                <w:rFonts w:eastAsia="Calibri"/>
                <w:b/>
              </w:rPr>
              <w:t>2</w:t>
            </w:r>
          </w:p>
        </w:tc>
        <w:tc>
          <w:tcPr>
            <w:tcW w:w="1418" w:type="dxa"/>
          </w:tcPr>
          <w:p w:rsidR="00BB39BF" w:rsidRDefault="00BB3D8A" w:rsidP="00B610DB">
            <w:pPr>
              <w:pStyle w:val="Tabloerii"/>
              <w:rPr>
                <w:rFonts w:eastAsia="Calibri"/>
                <w:b/>
              </w:rPr>
            </w:pPr>
            <w:r>
              <w:rPr>
                <w:rFonts w:eastAsia="Calibri"/>
                <w:b/>
              </w:rPr>
              <w:t>4</w:t>
            </w:r>
            <w:r w:rsidR="00BB39BF">
              <w:rPr>
                <w:rFonts w:eastAsia="Calibri"/>
                <w:b/>
              </w:rPr>
              <w:t>.88</w:t>
            </w:r>
          </w:p>
        </w:tc>
        <w:tc>
          <w:tcPr>
            <w:tcW w:w="1843" w:type="dxa"/>
          </w:tcPr>
          <w:p w:rsidR="00BB39BF" w:rsidRDefault="00BB3D8A" w:rsidP="00B610DB">
            <w:pPr>
              <w:pStyle w:val="Tabloerii"/>
              <w:rPr>
                <w:rFonts w:eastAsia="Calibri"/>
                <w:b/>
              </w:rPr>
            </w:pPr>
            <w:r>
              <w:rPr>
                <w:rFonts w:eastAsia="Calibri"/>
                <w:b/>
              </w:rPr>
              <w:t>6.04</w:t>
            </w:r>
          </w:p>
        </w:tc>
      </w:tr>
      <w:tr w:rsidR="00BB39BF" w:rsidTr="00B610DB">
        <w:trPr>
          <w:trHeight w:val="262"/>
        </w:trPr>
        <w:tc>
          <w:tcPr>
            <w:tcW w:w="2660" w:type="dxa"/>
          </w:tcPr>
          <w:p w:rsidR="00BB39BF" w:rsidRDefault="007A604F" w:rsidP="00B610DB">
            <w:pPr>
              <w:pStyle w:val="Tabloerii"/>
              <w:rPr>
                <w:rFonts w:eastAsia="Calibri"/>
                <w:b/>
              </w:rPr>
            </w:pPr>
            <w:r>
              <w:rPr>
                <w:rFonts w:eastAsia="Calibri"/>
                <w:sz w:val="20"/>
                <w:szCs w:val="20"/>
              </w:rPr>
              <w:t>Yabancı kişilere karşı güvenlik önlemleri alınmaktadır.</w:t>
            </w:r>
          </w:p>
        </w:tc>
        <w:tc>
          <w:tcPr>
            <w:tcW w:w="1417" w:type="dxa"/>
          </w:tcPr>
          <w:p w:rsidR="00BB39BF" w:rsidRDefault="00F33108" w:rsidP="00B610DB">
            <w:pPr>
              <w:pStyle w:val="Tabloerii"/>
              <w:rPr>
                <w:rFonts w:eastAsia="Calibri"/>
                <w:b/>
              </w:rPr>
            </w:pPr>
            <w:r>
              <w:rPr>
                <w:rFonts w:eastAsia="Calibri"/>
                <w:b/>
              </w:rPr>
              <w:t>82</w:t>
            </w:r>
          </w:p>
        </w:tc>
        <w:tc>
          <w:tcPr>
            <w:tcW w:w="1543" w:type="dxa"/>
          </w:tcPr>
          <w:p w:rsidR="00BB39BF" w:rsidRDefault="00F33108" w:rsidP="00B610DB">
            <w:pPr>
              <w:pStyle w:val="Tabloerii"/>
              <w:rPr>
                <w:rFonts w:eastAsia="Calibri"/>
                <w:b/>
              </w:rPr>
            </w:pPr>
            <w:r>
              <w:rPr>
                <w:rFonts w:eastAsia="Calibri"/>
                <w:b/>
              </w:rPr>
              <w:t>9</w:t>
            </w:r>
            <w:r w:rsidR="00BB39BF">
              <w:rPr>
                <w:rFonts w:eastAsia="Calibri"/>
                <w:b/>
              </w:rPr>
              <w:t>.</w:t>
            </w:r>
            <w:r>
              <w:rPr>
                <w:rFonts w:eastAsia="Calibri"/>
                <w:b/>
              </w:rPr>
              <w:t>77</w:t>
            </w:r>
          </w:p>
        </w:tc>
        <w:tc>
          <w:tcPr>
            <w:tcW w:w="1292" w:type="dxa"/>
          </w:tcPr>
          <w:p w:rsidR="00BB39BF" w:rsidRDefault="00F33108" w:rsidP="00B610DB">
            <w:pPr>
              <w:pStyle w:val="Tabloerii"/>
              <w:rPr>
                <w:rFonts w:eastAsia="Calibri"/>
                <w:b/>
              </w:rPr>
            </w:pPr>
            <w:r>
              <w:rPr>
                <w:rFonts w:eastAsia="Calibri"/>
                <w:b/>
              </w:rPr>
              <w:t>3</w:t>
            </w:r>
            <w:r w:rsidR="00BB39BF">
              <w:rPr>
                <w:rFonts w:eastAsia="Calibri"/>
                <w:b/>
              </w:rPr>
              <w:t>.14</w:t>
            </w:r>
          </w:p>
        </w:tc>
        <w:tc>
          <w:tcPr>
            <w:tcW w:w="1418" w:type="dxa"/>
          </w:tcPr>
          <w:p w:rsidR="00BB39BF" w:rsidRDefault="00F33108" w:rsidP="00B610DB">
            <w:pPr>
              <w:pStyle w:val="Tabloerii"/>
              <w:rPr>
                <w:rFonts w:eastAsia="Calibri"/>
                <w:b/>
              </w:rPr>
            </w:pPr>
            <w:r>
              <w:rPr>
                <w:rFonts w:eastAsia="Calibri"/>
                <w:b/>
              </w:rPr>
              <w:t>2</w:t>
            </w:r>
            <w:r w:rsidR="00BB39BF">
              <w:rPr>
                <w:rFonts w:eastAsia="Calibri"/>
                <w:b/>
              </w:rPr>
              <w:t>.26</w:t>
            </w:r>
          </w:p>
        </w:tc>
        <w:tc>
          <w:tcPr>
            <w:tcW w:w="1843" w:type="dxa"/>
          </w:tcPr>
          <w:p w:rsidR="00BB39BF" w:rsidRDefault="00F33108" w:rsidP="00B610DB">
            <w:pPr>
              <w:pStyle w:val="Tabloerii"/>
              <w:rPr>
                <w:rFonts w:eastAsia="Calibri"/>
                <w:b/>
              </w:rPr>
            </w:pPr>
            <w:r>
              <w:rPr>
                <w:rFonts w:eastAsia="Calibri"/>
                <w:b/>
              </w:rPr>
              <w:t>1.95</w:t>
            </w:r>
          </w:p>
        </w:tc>
      </w:tr>
      <w:tr w:rsidR="00BB39BF" w:rsidTr="00B610DB">
        <w:trPr>
          <w:trHeight w:val="262"/>
        </w:trPr>
        <w:tc>
          <w:tcPr>
            <w:tcW w:w="2660" w:type="dxa"/>
          </w:tcPr>
          <w:p w:rsidR="00BB39BF" w:rsidRDefault="005D0C19" w:rsidP="00B610DB">
            <w:pPr>
              <w:pStyle w:val="Tabloerii"/>
              <w:rPr>
                <w:rFonts w:eastAsia="Calibri"/>
                <w:sz w:val="20"/>
                <w:szCs w:val="20"/>
              </w:rPr>
            </w:pPr>
            <w:r>
              <w:rPr>
                <w:rFonts w:eastAsia="Calibri"/>
                <w:sz w:val="20"/>
                <w:szCs w:val="20"/>
              </w:rPr>
              <w:t>Bizleri ilgilendiren konularda bizimde görüşlerimize başvurulmaktadır.</w:t>
            </w:r>
          </w:p>
        </w:tc>
        <w:tc>
          <w:tcPr>
            <w:tcW w:w="1417" w:type="dxa"/>
          </w:tcPr>
          <w:p w:rsidR="00BB39BF" w:rsidRDefault="005D0C19" w:rsidP="00B610DB">
            <w:pPr>
              <w:pStyle w:val="Tabloerii"/>
              <w:rPr>
                <w:rFonts w:eastAsia="Calibri"/>
                <w:b/>
              </w:rPr>
            </w:pPr>
            <w:r>
              <w:rPr>
                <w:rFonts w:eastAsia="Calibri"/>
                <w:b/>
              </w:rPr>
              <w:t>59.25</w:t>
            </w:r>
          </w:p>
        </w:tc>
        <w:tc>
          <w:tcPr>
            <w:tcW w:w="1543" w:type="dxa"/>
          </w:tcPr>
          <w:p w:rsidR="00BB39BF" w:rsidRDefault="005D0C19" w:rsidP="00B610DB">
            <w:pPr>
              <w:pStyle w:val="Tabloerii"/>
              <w:rPr>
                <w:rFonts w:eastAsia="Calibri"/>
                <w:b/>
              </w:rPr>
            </w:pPr>
            <w:r>
              <w:rPr>
                <w:rFonts w:eastAsia="Calibri"/>
                <w:b/>
              </w:rPr>
              <w:t>28</w:t>
            </w:r>
            <w:r w:rsidR="00BB39BF">
              <w:rPr>
                <w:rFonts w:eastAsia="Calibri"/>
                <w:b/>
              </w:rPr>
              <w:t>.75</w:t>
            </w:r>
          </w:p>
        </w:tc>
        <w:tc>
          <w:tcPr>
            <w:tcW w:w="1292" w:type="dxa"/>
          </w:tcPr>
          <w:p w:rsidR="00BB39BF" w:rsidRDefault="005D0C19" w:rsidP="005D0C19">
            <w:pPr>
              <w:pStyle w:val="Tabloerii"/>
              <w:rPr>
                <w:rFonts w:eastAsia="Calibri"/>
                <w:b/>
              </w:rPr>
            </w:pPr>
            <w:r>
              <w:rPr>
                <w:rFonts w:eastAsia="Calibri"/>
                <w:b/>
              </w:rPr>
              <w:t>3</w:t>
            </w:r>
            <w:r w:rsidR="00BB39BF">
              <w:rPr>
                <w:rFonts w:eastAsia="Calibri"/>
                <w:b/>
              </w:rPr>
              <w:t>.</w:t>
            </w:r>
            <w:r>
              <w:rPr>
                <w:rFonts w:eastAsia="Calibri"/>
                <w:b/>
              </w:rPr>
              <w:t>82</w:t>
            </w:r>
          </w:p>
        </w:tc>
        <w:tc>
          <w:tcPr>
            <w:tcW w:w="1418" w:type="dxa"/>
          </w:tcPr>
          <w:p w:rsidR="00BB39BF" w:rsidRDefault="005D0C19" w:rsidP="00B610DB">
            <w:pPr>
              <w:pStyle w:val="Tabloerii"/>
              <w:rPr>
                <w:rFonts w:eastAsia="Calibri"/>
                <w:b/>
              </w:rPr>
            </w:pPr>
            <w:r>
              <w:rPr>
                <w:rFonts w:eastAsia="Calibri"/>
                <w:b/>
              </w:rPr>
              <w:t>2.86</w:t>
            </w:r>
          </w:p>
        </w:tc>
        <w:tc>
          <w:tcPr>
            <w:tcW w:w="1843" w:type="dxa"/>
          </w:tcPr>
          <w:p w:rsidR="00BB39BF" w:rsidRDefault="005D0C19" w:rsidP="00B610DB">
            <w:pPr>
              <w:pStyle w:val="Tabloerii"/>
              <w:rPr>
                <w:rFonts w:eastAsia="Calibri"/>
                <w:b/>
              </w:rPr>
            </w:pPr>
            <w:r>
              <w:rPr>
                <w:rFonts w:eastAsia="Calibri"/>
                <w:b/>
              </w:rPr>
              <w:t>5.32</w:t>
            </w:r>
          </w:p>
        </w:tc>
      </w:tr>
      <w:tr w:rsidR="00BB39BF" w:rsidTr="00B610DB">
        <w:trPr>
          <w:trHeight w:val="262"/>
        </w:trPr>
        <w:tc>
          <w:tcPr>
            <w:tcW w:w="2660" w:type="dxa"/>
          </w:tcPr>
          <w:p w:rsidR="00BB39BF" w:rsidRDefault="00472A5E" w:rsidP="00B610DB">
            <w:pPr>
              <w:pStyle w:val="Tabloerii"/>
              <w:rPr>
                <w:rFonts w:eastAsia="Calibri"/>
                <w:sz w:val="20"/>
                <w:szCs w:val="20"/>
              </w:rPr>
            </w:pPr>
            <w:r>
              <w:rPr>
                <w:rFonts w:eastAsia="Calibri"/>
                <w:sz w:val="20"/>
                <w:szCs w:val="20"/>
              </w:rPr>
              <w:t>E-okul, VBS sistemini düzenli takip ediyorum.</w:t>
            </w:r>
          </w:p>
        </w:tc>
        <w:tc>
          <w:tcPr>
            <w:tcW w:w="1417" w:type="dxa"/>
          </w:tcPr>
          <w:p w:rsidR="00BB39BF" w:rsidRDefault="00472A5E" w:rsidP="00B610DB">
            <w:pPr>
              <w:pStyle w:val="Tabloerii"/>
              <w:rPr>
                <w:rFonts w:eastAsia="Calibri"/>
                <w:b/>
              </w:rPr>
            </w:pPr>
            <w:r>
              <w:rPr>
                <w:rFonts w:eastAsia="Calibri"/>
                <w:b/>
              </w:rPr>
              <w:t>64.74</w:t>
            </w:r>
          </w:p>
        </w:tc>
        <w:tc>
          <w:tcPr>
            <w:tcW w:w="1543" w:type="dxa"/>
          </w:tcPr>
          <w:p w:rsidR="00BB39BF" w:rsidRDefault="00472A5E" w:rsidP="00B610DB">
            <w:pPr>
              <w:pStyle w:val="Tabloerii"/>
              <w:rPr>
                <w:rFonts w:eastAsia="Calibri"/>
                <w:b/>
              </w:rPr>
            </w:pPr>
            <w:r>
              <w:rPr>
                <w:rFonts w:eastAsia="Calibri"/>
                <w:b/>
              </w:rPr>
              <w:t>1</w:t>
            </w:r>
            <w:r w:rsidR="00BB39BF">
              <w:rPr>
                <w:rFonts w:eastAsia="Calibri"/>
                <w:b/>
              </w:rPr>
              <w:t>3.2</w:t>
            </w:r>
            <w:r>
              <w:rPr>
                <w:rFonts w:eastAsia="Calibri"/>
                <w:b/>
              </w:rPr>
              <w:t>8</w:t>
            </w:r>
          </w:p>
        </w:tc>
        <w:tc>
          <w:tcPr>
            <w:tcW w:w="1292" w:type="dxa"/>
          </w:tcPr>
          <w:p w:rsidR="00BB39BF" w:rsidRDefault="00472A5E" w:rsidP="00B610DB">
            <w:pPr>
              <w:pStyle w:val="Tabloerii"/>
              <w:rPr>
                <w:rFonts w:eastAsia="Calibri"/>
                <w:b/>
              </w:rPr>
            </w:pPr>
            <w:r>
              <w:rPr>
                <w:rFonts w:eastAsia="Calibri"/>
                <w:b/>
              </w:rPr>
              <w:t>3.72</w:t>
            </w:r>
          </w:p>
        </w:tc>
        <w:tc>
          <w:tcPr>
            <w:tcW w:w="1418" w:type="dxa"/>
          </w:tcPr>
          <w:p w:rsidR="00BB39BF" w:rsidRDefault="00472A5E" w:rsidP="00B610DB">
            <w:pPr>
              <w:pStyle w:val="Tabloerii"/>
              <w:rPr>
                <w:rFonts w:eastAsia="Calibri"/>
                <w:b/>
              </w:rPr>
            </w:pPr>
            <w:r>
              <w:rPr>
                <w:rFonts w:eastAsia="Calibri"/>
                <w:b/>
              </w:rPr>
              <w:t>8</w:t>
            </w:r>
            <w:r w:rsidR="00BB39BF">
              <w:rPr>
                <w:rFonts w:eastAsia="Calibri"/>
                <w:b/>
              </w:rPr>
              <w:t>.</w:t>
            </w:r>
            <w:r>
              <w:rPr>
                <w:rFonts w:eastAsia="Calibri"/>
                <w:b/>
              </w:rPr>
              <w:t>56</w:t>
            </w:r>
          </w:p>
        </w:tc>
        <w:tc>
          <w:tcPr>
            <w:tcW w:w="1843" w:type="dxa"/>
          </w:tcPr>
          <w:p w:rsidR="00BB39BF" w:rsidRDefault="00472A5E" w:rsidP="00B610DB">
            <w:pPr>
              <w:pStyle w:val="Tabloerii"/>
              <w:rPr>
                <w:rFonts w:eastAsia="Calibri"/>
                <w:b/>
              </w:rPr>
            </w:pPr>
            <w:r>
              <w:rPr>
                <w:rFonts w:eastAsia="Calibri"/>
                <w:b/>
              </w:rPr>
              <w:t>9.7</w:t>
            </w:r>
          </w:p>
        </w:tc>
      </w:tr>
      <w:tr w:rsidR="00BB39BF" w:rsidTr="00B610DB">
        <w:trPr>
          <w:trHeight w:val="262"/>
        </w:trPr>
        <w:tc>
          <w:tcPr>
            <w:tcW w:w="2660" w:type="dxa"/>
          </w:tcPr>
          <w:p w:rsidR="00BB39BF" w:rsidRDefault="002F0BDF" w:rsidP="00B610DB">
            <w:pPr>
              <w:pStyle w:val="Tabloerii"/>
              <w:rPr>
                <w:rFonts w:eastAsia="Calibri"/>
                <w:sz w:val="20"/>
                <w:szCs w:val="20"/>
              </w:rPr>
            </w:pPr>
            <w:r>
              <w:rPr>
                <w:rFonts w:eastAsia="Calibri"/>
                <w:sz w:val="20"/>
                <w:szCs w:val="20"/>
              </w:rPr>
              <w:t>Çocuğumun okulunu ve öğretmenini sevdiğini düşünüyorum.</w:t>
            </w:r>
          </w:p>
        </w:tc>
        <w:tc>
          <w:tcPr>
            <w:tcW w:w="1417" w:type="dxa"/>
          </w:tcPr>
          <w:p w:rsidR="00BB39BF" w:rsidRDefault="002F0BDF" w:rsidP="00B610DB">
            <w:pPr>
              <w:pStyle w:val="Tabloerii"/>
              <w:rPr>
                <w:rFonts w:eastAsia="Calibri"/>
                <w:b/>
              </w:rPr>
            </w:pPr>
            <w:r>
              <w:rPr>
                <w:rFonts w:eastAsia="Calibri"/>
                <w:b/>
              </w:rPr>
              <w:t>75</w:t>
            </w:r>
            <w:r w:rsidR="00BB39BF">
              <w:rPr>
                <w:rFonts w:eastAsia="Calibri"/>
                <w:b/>
              </w:rPr>
              <w:t>.</w:t>
            </w:r>
            <w:r>
              <w:rPr>
                <w:rFonts w:eastAsia="Calibri"/>
                <w:b/>
              </w:rPr>
              <w:t>8</w:t>
            </w:r>
          </w:p>
        </w:tc>
        <w:tc>
          <w:tcPr>
            <w:tcW w:w="1543" w:type="dxa"/>
          </w:tcPr>
          <w:p w:rsidR="00BB39BF" w:rsidRDefault="002F0BDF" w:rsidP="002F0BDF">
            <w:pPr>
              <w:pStyle w:val="Tabloerii"/>
              <w:rPr>
                <w:rFonts w:eastAsia="Calibri"/>
                <w:b/>
              </w:rPr>
            </w:pPr>
            <w:r>
              <w:rPr>
                <w:rFonts w:eastAsia="Calibri"/>
                <w:b/>
              </w:rPr>
              <w:t>5.05</w:t>
            </w:r>
          </w:p>
        </w:tc>
        <w:tc>
          <w:tcPr>
            <w:tcW w:w="1292" w:type="dxa"/>
          </w:tcPr>
          <w:p w:rsidR="00BB39BF" w:rsidRDefault="002F0BDF" w:rsidP="00B610DB">
            <w:pPr>
              <w:pStyle w:val="Tabloerii"/>
              <w:rPr>
                <w:rFonts w:eastAsia="Calibri"/>
                <w:b/>
              </w:rPr>
            </w:pPr>
            <w:r>
              <w:rPr>
                <w:rFonts w:eastAsia="Calibri"/>
                <w:b/>
              </w:rPr>
              <w:t>3.52</w:t>
            </w:r>
          </w:p>
        </w:tc>
        <w:tc>
          <w:tcPr>
            <w:tcW w:w="1418" w:type="dxa"/>
          </w:tcPr>
          <w:p w:rsidR="00BB39BF" w:rsidRDefault="002F0BDF" w:rsidP="00B610DB">
            <w:pPr>
              <w:pStyle w:val="Tabloerii"/>
              <w:rPr>
                <w:rFonts w:eastAsia="Calibri"/>
                <w:b/>
              </w:rPr>
            </w:pPr>
            <w:r>
              <w:rPr>
                <w:rFonts w:eastAsia="Calibri"/>
                <w:b/>
              </w:rPr>
              <w:t>4.21</w:t>
            </w:r>
          </w:p>
        </w:tc>
        <w:tc>
          <w:tcPr>
            <w:tcW w:w="1843" w:type="dxa"/>
          </w:tcPr>
          <w:p w:rsidR="00BB39BF" w:rsidRDefault="002F0BDF" w:rsidP="00B610DB">
            <w:pPr>
              <w:pStyle w:val="Tabloerii"/>
              <w:rPr>
                <w:rFonts w:eastAsia="Calibri"/>
                <w:b/>
              </w:rPr>
            </w:pPr>
            <w:r>
              <w:rPr>
                <w:rFonts w:eastAsia="Calibri"/>
                <w:b/>
              </w:rPr>
              <w:t>11.42</w:t>
            </w:r>
          </w:p>
        </w:tc>
      </w:tr>
      <w:tr w:rsidR="00BB39BF" w:rsidTr="00B610DB">
        <w:trPr>
          <w:trHeight w:val="262"/>
        </w:trPr>
        <w:tc>
          <w:tcPr>
            <w:tcW w:w="2660" w:type="dxa"/>
          </w:tcPr>
          <w:p w:rsidR="00BB39BF" w:rsidRDefault="00253908" w:rsidP="00B610DB">
            <w:pPr>
              <w:pStyle w:val="Tabloerii"/>
              <w:rPr>
                <w:rFonts w:eastAsia="Calibri"/>
                <w:sz w:val="20"/>
                <w:szCs w:val="20"/>
              </w:rPr>
            </w:pPr>
            <w:r>
              <w:rPr>
                <w:rFonts w:eastAsia="Calibri"/>
                <w:sz w:val="20"/>
                <w:szCs w:val="20"/>
              </w:rPr>
              <w:t>Okulumuz teknik araç ve gereç yönünden yeterlidir.</w:t>
            </w:r>
          </w:p>
        </w:tc>
        <w:tc>
          <w:tcPr>
            <w:tcW w:w="1417" w:type="dxa"/>
          </w:tcPr>
          <w:p w:rsidR="00BB39BF" w:rsidRDefault="00253908" w:rsidP="00B610DB">
            <w:pPr>
              <w:pStyle w:val="Tabloerii"/>
              <w:rPr>
                <w:rFonts w:eastAsia="Calibri"/>
                <w:b/>
              </w:rPr>
            </w:pPr>
            <w:r>
              <w:rPr>
                <w:rFonts w:eastAsia="Calibri"/>
                <w:b/>
              </w:rPr>
              <w:t>81</w:t>
            </w:r>
          </w:p>
        </w:tc>
        <w:tc>
          <w:tcPr>
            <w:tcW w:w="1543" w:type="dxa"/>
          </w:tcPr>
          <w:p w:rsidR="00BB39BF" w:rsidRDefault="00253908" w:rsidP="00B610DB">
            <w:pPr>
              <w:pStyle w:val="Tabloerii"/>
              <w:rPr>
                <w:rFonts w:eastAsia="Calibri"/>
                <w:b/>
              </w:rPr>
            </w:pPr>
            <w:r>
              <w:rPr>
                <w:rFonts w:eastAsia="Calibri"/>
                <w:b/>
              </w:rPr>
              <w:t>6.05</w:t>
            </w:r>
          </w:p>
        </w:tc>
        <w:tc>
          <w:tcPr>
            <w:tcW w:w="1292" w:type="dxa"/>
          </w:tcPr>
          <w:p w:rsidR="00BB39BF" w:rsidRDefault="00253908" w:rsidP="00B610DB">
            <w:pPr>
              <w:pStyle w:val="Tabloerii"/>
              <w:rPr>
                <w:rFonts w:eastAsia="Calibri"/>
                <w:b/>
              </w:rPr>
            </w:pPr>
            <w:r>
              <w:rPr>
                <w:rFonts w:eastAsia="Calibri"/>
                <w:b/>
              </w:rPr>
              <w:t>7.44</w:t>
            </w:r>
          </w:p>
        </w:tc>
        <w:tc>
          <w:tcPr>
            <w:tcW w:w="1418" w:type="dxa"/>
          </w:tcPr>
          <w:p w:rsidR="00BB39BF" w:rsidRDefault="00253908" w:rsidP="00B610DB">
            <w:pPr>
              <w:pStyle w:val="Tabloerii"/>
              <w:rPr>
                <w:rFonts w:eastAsia="Calibri"/>
                <w:b/>
              </w:rPr>
            </w:pPr>
            <w:r>
              <w:rPr>
                <w:rFonts w:eastAsia="Calibri"/>
                <w:b/>
              </w:rPr>
              <w:t>2.56</w:t>
            </w:r>
          </w:p>
        </w:tc>
        <w:tc>
          <w:tcPr>
            <w:tcW w:w="1843" w:type="dxa"/>
          </w:tcPr>
          <w:p w:rsidR="00BB39BF" w:rsidRDefault="00253908" w:rsidP="00B610DB">
            <w:pPr>
              <w:pStyle w:val="Tabloerii"/>
              <w:rPr>
                <w:rFonts w:eastAsia="Calibri"/>
                <w:b/>
              </w:rPr>
            </w:pPr>
            <w:r>
              <w:rPr>
                <w:rFonts w:eastAsia="Calibri"/>
                <w:b/>
              </w:rPr>
              <w:t>2.95</w:t>
            </w:r>
          </w:p>
        </w:tc>
      </w:tr>
      <w:tr w:rsidR="00BB39BF" w:rsidTr="00B610DB">
        <w:trPr>
          <w:trHeight w:val="262"/>
        </w:trPr>
        <w:tc>
          <w:tcPr>
            <w:tcW w:w="2660" w:type="dxa"/>
          </w:tcPr>
          <w:p w:rsidR="00BB39BF" w:rsidRDefault="00AD681E" w:rsidP="00B610DB">
            <w:pPr>
              <w:pStyle w:val="Tabloerii"/>
              <w:rPr>
                <w:rFonts w:eastAsia="Calibri"/>
                <w:sz w:val="20"/>
                <w:szCs w:val="20"/>
              </w:rPr>
            </w:pPr>
            <w:r>
              <w:rPr>
                <w:rFonts w:eastAsia="Calibri"/>
                <w:sz w:val="20"/>
                <w:szCs w:val="20"/>
              </w:rPr>
              <w:t>Okulumuz her zaman temiz ve bakımlıdır.</w:t>
            </w:r>
          </w:p>
        </w:tc>
        <w:tc>
          <w:tcPr>
            <w:tcW w:w="1417" w:type="dxa"/>
          </w:tcPr>
          <w:p w:rsidR="00BB39BF" w:rsidRDefault="00AD681E" w:rsidP="00B610DB">
            <w:pPr>
              <w:pStyle w:val="Tabloerii"/>
              <w:rPr>
                <w:rFonts w:eastAsia="Calibri"/>
                <w:b/>
              </w:rPr>
            </w:pPr>
            <w:r>
              <w:rPr>
                <w:rFonts w:eastAsia="Calibri"/>
                <w:b/>
              </w:rPr>
              <w:t>64.19</w:t>
            </w:r>
          </w:p>
        </w:tc>
        <w:tc>
          <w:tcPr>
            <w:tcW w:w="1543" w:type="dxa"/>
          </w:tcPr>
          <w:p w:rsidR="00BB39BF" w:rsidRDefault="00AD681E" w:rsidP="00B610DB">
            <w:pPr>
              <w:pStyle w:val="Tabloerii"/>
              <w:rPr>
                <w:rFonts w:eastAsia="Calibri"/>
                <w:b/>
              </w:rPr>
            </w:pPr>
            <w:r>
              <w:rPr>
                <w:rFonts w:eastAsia="Calibri"/>
                <w:b/>
              </w:rPr>
              <w:t>21.55</w:t>
            </w:r>
          </w:p>
        </w:tc>
        <w:tc>
          <w:tcPr>
            <w:tcW w:w="1292" w:type="dxa"/>
          </w:tcPr>
          <w:p w:rsidR="00BB39BF" w:rsidRDefault="00AD681E" w:rsidP="00B610DB">
            <w:pPr>
              <w:pStyle w:val="Tabloerii"/>
              <w:rPr>
                <w:rFonts w:eastAsia="Calibri"/>
                <w:b/>
              </w:rPr>
            </w:pPr>
            <w:r>
              <w:rPr>
                <w:rFonts w:eastAsia="Calibri"/>
                <w:b/>
              </w:rPr>
              <w:t>3.45</w:t>
            </w:r>
          </w:p>
        </w:tc>
        <w:tc>
          <w:tcPr>
            <w:tcW w:w="1418" w:type="dxa"/>
          </w:tcPr>
          <w:p w:rsidR="00BB39BF" w:rsidRDefault="00AD681E" w:rsidP="00B610DB">
            <w:pPr>
              <w:pStyle w:val="Tabloerii"/>
              <w:rPr>
                <w:rFonts w:eastAsia="Calibri"/>
                <w:b/>
              </w:rPr>
            </w:pPr>
            <w:r>
              <w:rPr>
                <w:rFonts w:eastAsia="Calibri"/>
                <w:b/>
              </w:rPr>
              <w:t>4.55</w:t>
            </w:r>
          </w:p>
        </w:tc>
        <w:tc>
          <w:tcPr>
            <w:tcW w:w="1843" w:type="dxa"/>
          </w:tcPr>
          <w:p w:rsidR="00BB39BF" w:rsidRDefault="00AD681E" w:rsidP="00B610DB">
            <w:pPr>
              <w:pStyle w:val="Tabloerii"/>
              <w:rPr>
                <w:rFonts w:eastAsia="Calibri"/>
                <w:b/>
              </w:rPr>
            </w:pPr>
            <w:r>
              <w:rPr>
                <w:rFonts w:eastAsia="Calibri"/>
                <w:b/>
              </w:rPr>
              <w:t>6.26</w:t>
            </w:r>
          </w:p>
        </w:tc>
      </w:tr>
      <w:tr w:rsidR="00BB39BF" w:rsidTr="00B610DB">
        <w:trPr>
          <w:trHeight w:val="262"/>
        </w:trPr>
        <w:tc>
          <w:tcPr>
            <w:tcW w:w="2660" w:type="dxa"/>
          </w:tcPr>
          <w:p w:rsidR="00BB39BF" w:rsidRDefault="00ED0B92" w:rsidP="00B610DB">
            <w:pPr>
              <w:pStyle w:val="Tabloerii"/>
              <w:rPr>
                <w:rFonts w:eastAsia="Calibri"/>
                <w:sz w:val="20"/>
                <w:szCs w:val="20"/>
              </w:rPr>
            </w:pPr>
            <w:r>
              <w:rPr>
                <w:rFonts w:eastAsia="Calibri"/>
                <w:sz w:val="20"/>
                <w:szCs w:val="20"/>
              </w:rPr>
              <w:t>Okulu</w:t>
            </w:r>
            <w:r w:rsidR="004734E9">
              <w:rPr>
                <w:rFonts w:eastAsia="Calibri"/>
                <w:sz w:val="20"/>
                <w:szCs w:val="20"/>
              </w:rPr>
              <w:t>muzun</w:t>
            </w:r>
            <w:r>
              <w:rPr>
                <w:rFonts w:eastAsia="Calibri"/>
                <w:sz w:val="20"/>
                <w:szCs w:val="20"/>
              </w:rPr>
              <w:t xml:space="preserve"> binası ve diğer fiziki imkanlar yeterlidir.</w:t>
            </w:r>
          </w:p>
        </w:tc>
        <w:tc>
          <w:tcPr>
            <w:tcW w:w="1417" w:type="dxa"/>
          </w:tcPr>
          <w:p w:rsidR="00BB39BF" w:rsidRDefault="00ED0B92" w:rsidP="00B610DB">
            <w:pPr>
              <w:pStyle w:val="Tabloerii"/>
              <w:rPr>
                <w:rFonts w:eastAsia="Calibri"/>
                <w:b/>
              </w:rPr>
            </w:pPr>
            <w:r>
              <w:rPr>
                <w:rFonts w:eastAsia="Calibri"/>
                <w:b/>
              </w:rPr>
              <w:t>4</w:t>
            </w:r>
            <w:r w:rsidR="00BB39BF">
              <w:rPr>
                <w:rFonts w:eastAsia="Calibri"/>
                <w:b/>
              </w:rPr>
              <w:t>2.5</w:t>
            </w:r>
            <w:r>
              <w:rPr>
                <w:rFonts w:eastAsia="Calibri"/>
                <w:b/>
              </w:rPr>
              <w:t>7</w:t>
            </w:r>
          </w:p>
        </w:tc>
        <w:tc>
          <w:tcPr>
            <w:tcW w:w="1543" w:type="dxa"/>
          </w:tcPr>
          <w:p w:rsidR="00BB39BF" w:rsidRDefault="00ED0B92" w:rsidP="00B610DB">
            <w:pPr>
              <w:pStyle w:val="Tabloerii"/>
              <w:rPr>
                <w:rFonts w:eastAsia="Calibri"/>
                <w:b/>
              </w:rPr>
            </w:pPr>
            <w:r>
              <w:rPr>
                <w:rFonts w:eastAsia="Calibri"/>
                <w:b/>
              </w:rPr>
              <w:t>25.24</w:t>
            </w:r>
          </w:p>
        </w:tc>
        <w:tc>
          <w:tcPr>
            <w:tcW w:w="1292" w:type="dxa"/>
          </w:tcPr>
          <w:p w:rsidR="00BB39BF" w:rsidRDefault="00ED0B92" w:rsidP="00B610DB">
            <w:pPr>
              <w:pStyle w:val="Tabloerii"/>
              <w:rPr>
                <w:rFonts w:eastAsia="Calibri"/>
                <w:b/>
              </w:rPr>
            </w:pPr>
            <w:r>
              <w:rPr>
                <w:rFonts w:eastAsia="Calibri"/>
                <w:b/>
              </w:rPr>
              <w:t>7.85</w:t>
            </w:r>
          </w:p>
        </w:tc>
        <w:tc>
          <w:tcPr>
            <w:tcW w:w="1418" w:type="dxa"/>
          </w:tcPr>
          <w:p w:rsidR="00BB39BF" w:rsidRDefault="00ED0B92" w:rsidP="00B610DB">
            <w:pPr>
              <w:pStyle w:val="Tabloerii"/>
              <w:rPr>
                <w:rFonts w:eastAsia="Calibri"/>
                <w:b/>
              </w:rPr>
            </w:pPr>
            <w:r>
              <w:rPr>
                <w:rFonts w:eastAsia="Calibri"/>
                <w:b/>
              </w:rPr>
              <w:t>6</w:t>
            </w:r>
            <w:r w:rsidR="00BB39BF">
              <w:rPr>
                <w:rFonts w:eastAsia="Calibri"/>
                <w:b/>
              </w:rPr>
              <w:t>.61</w:t>
            </w:r>
          </w:p>
        </w:tc>
        <w:tc>
          <w:tcPr>
            <w:tcW w:w="1843" w:type="dxa"/>
          </w:tcPr>
          <w:p w:rsidR="00BB39BF" w:rsidRDefault="00ED0B92" w:rsidP="00B610DB">
            <w:pPr>
              <w:pStyle w:val="Tabloerii"/>
              <w:rPr>
                <w:rFonts w:eastAsia="Calibri"/>
                <w:b/>
              </w:rPr>
            </w:pPr>
            <w:r>
              <w:rPr>
                <w:rFonts w:eastAsia="Calibri"/>
                <w:b/>
              </w:rPr>
              <w:t>17.73</w:t>
            </w:r>
          </w:p>
        </w:tc>
      </w:tr>
      <w:tr w:rsidR="00ED0B92" w:rsidTr="00B610DB">
        <w:trPr>
          <w:trHeight w:val="262"/>
        </w:trPr>
        <w:tc>
          <w:tcPr>
            <w:tcW w:w="2660" w:type="dxa"/>
          </w:tcPr>
          <w:p w:rsidR="00ED0B92" w:rsidRDefault="004734E9" w:rsidP="00B610DB">
            <w:pPr>
              <w:pStyle w:val="Tabloerii"/>
              <w:rPr>
                <w:rFonts w:eastAsia="Calibri"/>
                <w:sz w:val="20"/>
                <w:szCs w:val="20"/>
              </w:rPr>
            </w:pPr>
            <w:r>
              <w:rPr>
                <w:rFonts w:eastAsia="Calibri"/>
                <w:sz w:val="20"/>
                <w:szCs w:val="20"/>
              </w:rPr>
              <w:t>Okulumuzda sanatsal ve kültürel faaliyetler düzenlenir.</w:t>
            </w:r>
          </w:p>
        </w:tc>
        <w:tc>
          <w:tcPr>
            <w:tcW w:w="1417" w:type="dxa"/>
          </w:tcPr>
          <w:p w:rsidR="00ED0B92" w:rsidRDefault="004734E9" w:rsidP="00B610DB">
            <w:pPr>
              <w:pStyle w:val="Tabloerii"/>
              <w:rPr>
                <w:rFonts w:eastAsia="Calibri"/>
                <w:b/>
              </w:rPr>
            </w:pPr>
            <w:r>
              <w:rPr>
                <w:rFonts w:eastAsia="Calibri"/>
                <w:b/>
              </w:rPr>
              <w:t>66.74</w:t>
            </w:r>
          </w:p>
        </w:tc>
        <w:tc>
          <w:tcPr>
            <w:tcW w:w="1543" w:type="dxa"/>
          </w:tcPr>
          <w:p w:rsidR="00ED0B92" w:rsidRDefault="004734E9" w:rsidP="00B610DB">
            <w:pPr>
              <w:pStyle w:val="Tabloerii"/>
              <w:rPr>
                <w:rFonts w:eastAsia="Calibri"/>
                <w:b/>
              </w:rPr>
            </w:pPr>
            <w:r>
              <w:rPr>
                <w:rFonts w:eastAsia="Calibri"/>
                <w:b/>
              </w:rPr>
              <w:t>8.55</w:t>
            </w:r>
          </w:p>
        </w:tc>
        <w:tc>
          <w:tcPr>
            <w:tcW w:w="1292" w:type="dxa"/>
          </w:tcPr>
          <w:p w:rsidR="00ED0B92" w:rsidRDefault="004734E9" w:rsidP="00B610DB">
            <w:pPr>
              <w:pStyle w:val="Tabloerii"/>
              <w:rPr>
                <w:rFonts w:eastAsia="Calibri"/>
                <w:b/>
              </w:rPr>
            </w:pPr>
            <w:r>
              <w:rPr>
                <w:rFonts w:eastAsia="Calibri"/>
                <w:b/>
              </w:rPr>
              <w:t>6.88</w:t>
            </w:r>
          </w:p>
        </w:tc>
        <w:tc>
          <w:tcPr>
            <w:tcW w:w="1418" w:type="dxa"/>
          </w:tcPr>
          <w:p w:rsidR="00ED0B92" w:rsidRDefault="004734E9" w:rsidP="00B610DB">
            <w:pPr>
              <w:pStyle w:val="Tabloerii"/>
              <w:rPr>
                <w:rFonts w:eastAsia="Calibri"/>
                <w:b/>
              </w:rPr>
            </w:pPr>
            <w:r>
              <w:rPr>
                <w:rFonts w:eastAsia="Calibri"/>
                <w:b/>
              </w:rPr>
              <w:t>4.12</w:t>
            </w:r>
          </w:p>
        </w:tc>
        <w:tc>
          <w:tcPr>
            <w:tcW w:w="1843" w:type="dxa"/>
          </w:tcPr>
          <w:p w:rsidR="00ED0B92" w:rsidRDefault="004734E9" w:rsidP="00B610DB">
            <w:pPr>
              <w:pStyle w:val="Tabloerii"/>
              <w:rPr>
                <w:rFonts w:eastAsia="Calibri"/>
                <w:b/>
              </w:rPr>
            </w:pPr>
            <w:r>
              <w:rPr>
                <w:rFonts w:eastAsia="Calibri"/>
                <w:b/>
              </w:rPr>
              <w:t>13.71</w:t>
            </w:r>
          </w:p>
        </w:tc>
      </w:tr>
    </w:tbl>
    <w:p w:rsidR="00BB39BF" w:rsidRDefault="00BB39BF" w:rsidP="00BB39BF">
      <w:pPr>
        <w:pStyle w:val="Tabloerii"/>
        <w:rPr>
          <w:rFonts w:eastAsia="Calibri"/>
          <w:b/>
        </w:rPr>
      </w:pPr>
    </w:p>
    <w:p w:rsidR="004E1B88" w:rsidRPr="0055129D" w:rsidRDefault="004E1B88" w:rsidP="0055129D">
      <w:pPr>
        <w:pStyle w:val="Tabloerii"/>
        <w:rPr>
          <w:rFonts w:eastAsia="Calibri"/>
          <w:b/>
        </w:rPr>
        <w:sectPr w:rsidR="004E1B88" w:rsidRPr="0055129D">
          <w:pgSz w:w="11906" w:h="16838"/>
          <w:pgMar w:top="698" w:right="1426" w:bottom="419" w:left="1420" w:header="0" w:footer="0" w:gutter="0"/>
          <w:cols w:space="708"/>
          <w:formProt w:val="0"/>
          <w:docGrid w:linePitch="240" w:charSpace="-2049"/>
        </w:sectPr>
      </w:pPr>
    </w:p>
    <w:p w:rsidR="00605D9F" w:rsidRPr="005305BE" w:rsidRDefault="00605D9F" w:rsidP="005305BE">
      <w:pPr>
        <w:pStyle w:val="ListeParagraf"/>
        <w:numPr>
          <w:ilvl w:val="0"/>
          <w:numId w:val="21"/>
        </w:numPr>
        <w:tabs>
          <w:tab w:val="left" w:pos="1400"/>
        </w:tabs>
        <w:rPr>
          <w:rFonts w:eastAsia="Times New Roman"/>
          <w:b/>
          <w:bCs/>
          <w:color w:val="0070C0"/>
          <w:sz w:val="32"/>
          <w:szCs w:val="32"/>
        </w:rPr>
      </w:pPr>
      <w:bookmarkStart w:id="25" w:name="page10"/>
      <w:bookmarkEnd w:id="25"/>
      <w:r w:rsidRPr="005305BE">
        <w:rPr>
          <w:rFonts w:eastAsia="Times New Roman"/>
          <w:b/>
          <w:bCs/>
          <w:color w:val="0070C0"/>
          <w:sz w:val="32"/>
          <w:szCs w:val="32"/>
        </w:rPr>
        <w:lastRenderedPageBreak/>
        <w:t>Kurum İçi Ve Dışı Analiz</w:t>
      </w:r>
    </w:p>
    <w:p w:rsidR="00605D9F" w:rsidRDefault="00605D9F" w:rsidP="00605D9F">
      <w:pPr>
        <w:tabs>
          <w:tab w:val="left" w:pos="1400"/>
        </w:tabs>
        <w:ind w:left="1400"/>
        <w:rPr>
          <w:rFonts w:eastAsia="Times New Roman"/>
          <w:b/>
          <w:bCs/>
          <w:sz w:val="24"/>
          <w:szCs w:val="24"/>
        </w:rPr>
      </w:pPr>
    </w:p>
    <w:p w:rsidR="00605D9F" w:rsidRPr="00F26771" w:rsidRDefault="00605D9F" w:rsidP="00605D9F">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605D9F" w:rsidRPr="00F26771" w:rsidRDefault="00605D9F" w:rsidP="00605D9F">
      <w:pPr>
        <w:rPr>
          <w:sz w:val="28"/>
          <w:szCs w:val="28"/>
        </w:rPr>
      </w:pPr>
    </w:p>
    <w:p w:rsidR="00605D9F" w:rsidRPr="00F26771" w:rsidRDefault="0075295D" w:rsidP="00605D9F">
      <w:pPr>
        <w:rPr>
          <w:b/>
          <w:i/>
          <w:color w:val="0070C0"/>
          <w:sz w:val="28"/>
          <w:szCs w:val="28"/>
        </w:rPr>
      </w:pPr>
      <w:r>
        <w:rPr>
          <w:rFonts w:eastAsia="Times New Roman"/>
          <w:b/>
          <w:bCs/>
          <w:i/>
          <w:color w:val="0070C0"/>
          <w:sz w:val="28"/>
          <w:szCs w:val="28"/>
        </w:rPr>
        <w:t>75.Yıl İlk\</w:t>
      </w:r>
      <w:r w:rsidR="00605D9F" w:rsidRPr="00F26771">
        <w:rPr>
          <w:rFonts w:eastAsia="Times New Roman"/>
          <w:b/>
          <w:bCs/>
          <w:i/>
          <w:color w:val="0070C0"/>
          <w:sz w:val="28"/>
          <w:szCs w:val="28"/>
        </w:rPr>
        <w:t>Orta Okulu Mü</w:t>
      </w:r>
      <w:r w:rsidR="00B27D53">
        <w:rPr>
          <w:rFonts w:eastAsia="Times New Roman"/>
          <w:b/>
          <w:bCs/>
          <w:i/>
          <w:color w:val="0070C0"/>
          <w:sz w:val="28"/>
          <w:szCs w:val="28"/>
        </w:rPr>
        <w:t>dürlüğü</w:t>
      </w:r>
      <w:r w:rsidR="00605D9F" w:rsidRPr="00F26771">
        <w:rPr>
          <w:rFonts w:eastAsia="Times New Roman"/>
          <w:b/>
          <w:bCs/>
          <w:i/>
          <w:color w:val="0070C0"/>
          <w:sz w:val="28"/>
          <w:szCs w:val="28"/>
        </w:rPr>
        <w:t>nün Teşkilat Yapısı</w:t>
      </w:r>
    </w:p>
    <w:p w:rsidR="00605D9F" w:rsidRDefault="00605D9F" w:rsidP="00605D9F">
      <w:pPr>
        <w:rPr>
          <w:rFonts w:eastAsia="Times New Roman"/>
        </w:rPr>
      </w:pPr>
    </w:p>
    <w:p w:rsidR="00605D9F" w:rsidRDefault="00605D9F" w:rsidP="00605D9F">
      <w:pPr>
        <w:rPr>
          <w:rFonts w:eastAsia="Times New Roman"/>
        </w:rPr>
      </w:pPr>
    </w:p>
    <w:p w:rsidR="00605D9F" w:rsidRPr="0033704E" w:rsidRDefault="00605D9F" w:rsidP="00605D9F">
      <w:pPr>
        <w:rPr>
          <w:rFonts w:eastAsia="Times New Roman"/>
          <w:b/>
        </w:rPr>
      </w:pPr>
      <w:r w:rsidRPr="0033704E">
        <w:rPr>
          <w:rFonts w:eastAsia="Times New Roman"/>
          <w:b/>
        </w:rPr>
        <w:t xml:space="preserve">Şekil 2: </w:t>
      </w:r>
      <w:r w:rsidR="0075295D">
        <w:rPr>
          <w:rFonts w:eastAsia="Times New Roman"/>
          <w:b/>
        </w:rPr>
        <w:t>75.Yıl İlk\</w:t>
      </w:r>
      <w:r w:rsidRPr="0033704E">
        <w:rPr>
          <w:rFonts w:eastAsia="Times New Roman"/>
          <w:b/>
        </w:rPr>
        <w:t>Ortaokulu Müdürlüğü Teşkilat Yapısı</w:t>
      </w:r>
    </w:p>
    <w:p w:rsidR="00605D9F" w:rsidRPr="0033704E" w:rsidRDefault="00605D9F" w:rsidP="00605D9F">
      <w:pPr>
        <w:ind w:left="2720"/>
        <w:rPr>
          <w:b/>
          <w:sz w:val="20"/>
          <w:szCs w:val="20"/>
        </w:rPr>
      </w:pPr>
    </w:p>
    <w:p w:rsidR="00605D9F" w:rsidRDefault="00A37635" w:rsidP="00605D9F">
      <w:pPr>
        <w:spacing w:line="200" w:lineRule="exact"/>
        <w:rPr>
          <w:sz w:val="20"/>
          <w:szCs w:val="20"/>
        </w:rPr>
      </w:pPr>
      <w:r>
        <w:rPr>
          <w:noProof/>
          <w:sz w:val="20"/>
          <w:szCs w:val="20"/>
        </w:rPr>
        <w:pict>
          <v:rect id="Metin Kutusu 2" o:spid="_x0000_s1039" style="position:absolute;margin-left:125.7pt;margin-top:6.35pt;width:179.7pt;height:32.55pt;z-index:2517483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RDwIAAJAEAAAOAAAAZHJzL2Uyb0RvYy54bWysVMlu2zAQvRfoPxC815Jl10gMy0HRwD20&#10;aYOk/QCaIm0C3EBSlvz3HY5kxWlPKaoDl1nezLwZanPXG01OIkTlbE3ns5ISYblrlD3U9NfP3Ycb&#10;SmJitmHaWVHTs4j0bvv+3abza1G5o9ONCARAbFx3vqbHlPy6KCI/CsPizHlhQSldMCzBNRyKJrAO&#10;0I0uqrJcFZ0LjQ+OixhBej8o6RbxpRQ8/ZAyikR0TSG3hGvAdZ/XYrth60Ng/qj4mAb7hywMUxaC&#10;TlD3LDHSBvUXlFE8uOhkmnFnCiel4gJrgGrm5R/VPB+ZF1gLkBP9RFP8f7D8++kxENVA75aUWGag&#10;Rw8iKUu+tqmNLakyRZ2Pa7B89o9hvEU45np7GUzeoRLSI63niVbRJ8JBWFU31fwW2OegW84Xi5uP&#10;GbR48fYhpi/CGZIPNQ3QNmSTnb7FNJheTHKw6LRqdkprvORREZ91ICcGTU59ha66NQ+uGWSrEr6h&#10;1SCGgRjEy4sYMsGByyiY16sA2pKupreLVYnAr3QxHPZT6Aw3xMmA1zkalURmDuTawpb5HBjEUzpr&#10;kUvR9klIaAYSOdQ24g8TC08KWLzMLYKBQzaUQMYbfUeX7C3wobzRf3LC+M6myd8o6wJ2+Kq6fEz9&#10;vh/nZ++a8zBB0X9qk9sp7HO2uqiQJRh7pG18ovldXd+Ry5cfyfY3AAAA//8DAFBLAwQUAAYACAAA&#10;ACEAGdfb6N4AAAAJAQAADwAAAGRycy9kb3ducmV2LnhtbEyPQU+EMBCF7yb+h2ZMvLkFVNhFysaY&#10;mHgwMa4e9tilI0XplNDC4v56x5MeJ+/Lm+9V28X1YsYxdJ4UpKsEBFLjTUetgve3x6s1iBA1Gd17&#10;QgXfGGBbn59VujT+SK8472IruIRCqRXYGIdSytBYdDqs/IDE2YcfnY58jq00oz5yuetlliS5dLoj&#10;/mD1gA8Wm6/d5BQQXZuXxE7z0/Oy7zafwynk6Umpy4vl/g5ExCX+wfCrz+pQs9PBT2SC6BVkt+kN&#10;oxxkBQgG8jThLQcFRbEGWVfy/4L6BwAA//8DAFBLAQItABQABgAIAAAAIQC2gziS/gAAAOEBAAAT&#10;AAAAAAAAAAAAAAAAAAAAAABbQ29udGVudF9UeXBlc10ueG1sUEsBAi0AFAAGAAgAAAAhADj9If/W&#10;AAAAlAEAAAsAAAAAAAAAAAAAAAAALwEAAF9yZWxzLy5yZWxzUEsBAi0AFAAGAAgAAAAhAEZ0jJEP&#10;AgAAkAQAAA4AAAAAAAAAAAAAAAAALgIAAGRycy9lMm9Eb2MueG1sUEsBAi0AFAAGAAgAAAAhABnX&#10;2+jeAAAACQEAAA8AAAAAAAAAAAAAAAAAaQQAAGRycy9kb3ducmV2LnhtbFBLBQYAAAAABAAEAPMA&#10;AAB0BQAAAAA=&#10;" fillcolor="#548dd4 [1951]" strokeweight=".26mm">
            <v:textbox style="mso-fit-shape-to-text:t">
              <w:txbxContent>
                <w:p w:rsidR="002D2EFB" w:rsidRDefault="002D2EFB" w:rsidP="00605D9F">
                  <w:pPr>
                    <w:pStyle w:val="ereveerii"/>
                    <w:jc w:val="center"/>
                    <w:rPr>
                      <w:b/>
                      <w:color w:val="FFFFFF" w:themeColor="background1"/>
                    </w:rPr>
                  </w:pPr>
                  <w:r>
                    <w:rPr>
                      <w:b/>
                      <w:color w:val="FFFFFF" w:themeColor="background1"/>
                    </w:rPr>
                    <w:t>SEBAHATTİN ATAY</w:t>
                  </w:r>
                </w:p>
                <w:p w:rsidR="002D2EFB" w:rsidRDefault="002D2EFB" w:rsidP="00605D9F">
                  <w:pPr>
                    <w:pStyle w:val="ereveerii"/>
                    <w:jc w:val="center"/>
                  </w:pPr>
                  <w:r>
                    <w:rPr>
                      <w:b/>
                      <w:color w:val="FFFFFF" w:themeColor="background1"/>
                    </w:rPr>
                    <w:t>75.Yıl İlk\Ortaokulu Müdürü</w:t>
                  </w:r>
                </w:p>
              </w:txbxContent>
            </v:textbox>
          </v:rect>
        </w:pict>
      </w: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A37635" w:rsidP="00605D9F">
      <w:pPr>
        <w:spacing w:line="200" w:lineRule="exact"/>
        <w:rPr>
          <w:sz w:val="20"/>
          <w:szCs w:val="20"/>
        </w:rPr>
      </w:pPr>
      <w:r>
        <w:rPr>
          <w:noProof/>
          <w:sz w:val="20"/>
          <w:szCs w:val="20"/>
        </w:rPr>
        <w:pict>
          <v:rect id="_x0000_s1040" style="position:absolute;margin-left:54.75pt;margin-top:.9pt;width:154.5pt;height:45.85pt;z-index:25174937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SYHwIAAKkEAAAOAAAAZHJzL2Uyb0RvYy54bWysVE2P0zAQvSPxHyzfadLAlm7UdIVYLQdY&#10;WLHwA1zHbi35C9tp0n/PeJJmu3BaxMWxx543M2/eZHMzGE2OIkTlbEOXi5ISYblrld039OePuzdr&#10;SmJitmXaWdHQk4j0Zvv61ab3tajcwelWBAIgNta9b+ghJV8XReQHYVhcOC8sXEoXDEtwDPuiDawH&#10;dKOLqixXRe9C64PjIkaw3o6XdIv4UgqevkkZRSK6oZBbwjXgustrsd2weh+YPyg+pcH+IQvDlIWg&#10;M9QtS4x0Qf0FZRQPLjqZFtyZwkmpuMAaoJpl+Uc1jwfmBdYC5EQ/0xT/Hyz/enwIRLXQuxUllhno&#10;0b1IypLPXepiR6pMUe9jDS8f/UOYThG2ud5BBpO/UAkZkNbTTKsYEuFgXK7er96VwD6Hu6t1VV1f&#10;ZdDiyduHmD4JZ0jeNDRA25BNdvwS0/j0/CQHi06r9k5pjYcsFfFRB3Jk0GTGubBpie66M/euHe0g&#10;FkgBsFgNZhDFaF6fzZANii4jYW7PgmhL+oZev12VCPzsLob9bg6f4cY4GfAyT6OSyOyBXVv4ZE5H&#10;FnGXTlpgcva7kNAQJHOsb8IfVQtjBUyetYtg4JAfSiDkhb6TS/YWOCwv9J+dML6zafY3yrqAXb6o&#10;Lm/TsBtQb7Owdq49gQZ7GMKGxl8dC1nzrLbuQ5ecVCiA7Do+nKiDeUAup9nNA3d5xldPf5jtbwAA&#10;AP//AwBQSwMEFAAGAAgAAAAhAD3ZDHLbAAAABwEAAA8AAABkcnMvZG93bnJldi54bWxMj8FOwzAQ&#10;RO9I/IO1SL1Rh0YFGuJUVdVeK2gDZzdekij2OoqdNv17lhMcZ2c0+yZfT86KCw6h9aTgaZ6AQKq8&#10;aalWUJ72j68gQtRktPWECm4YYF3c3+U6M/5KH3g5xlpwCYVMK2hi7DMpQ9Wg02HueyT2vv3gdGQ5&#10;1NIM+srlzspFkjxLp1viD43ucdtg1R1Hp2Ds7OFrHz7LLranTSkP5Y3ed0rNHqbNG4iIU/wLwy8+&#10;o0PBTGc/kgnCKnhZ8pTIdx7AdpquWJ8VrNIlyCKX//mLHwAAAP//AwBQSwECLQAUAAYACAAAACEA&#10;toM4kv4AAADhAQAAEwAAAAAAAAAAAAAAAAAAAAAAW0NvbnRlbnRfVHlwZXNdLnhtbFBLAQItABQA&#10;BgAIAAAAIQA4/SH/1gAAAJQBAAALAAAAAAAAAAAAAAAAAC8BAABfcmVscy8ucmVsc1BLAQItABQA&#10;BgAIAAAAIQAXQmSYHwIAAKkEAAAOAAAAAAAAAAAAAAAAAC4CAABkcnMvZTJvRG9jLnhtbFBLAQIt&#10;ABQABgAIAAAAIQA92Qxy2wAAAAcBAAAPAAAAAAAAAAAAAAAAAHkEAABkcnMvZG93bnJldi54bWxQ&#10;SwUGAAAAAAQABADzAAAAgQUAAAAA&#10;" fillcolor="#dbe5f1 [660]" strokeweight=".26mm">
            <v:textbox>
              <w:txbxContent>
                <w:p w:rsidR="002D2EFB" w:rsidRDefault="002D2EFB" w:rsidP="00605D9F">
                  <w:pPr>
                    <w:pStyle w:val="ereveerii"/>
                    <w:jc w:val="center"/>
                  </w:pPr>
                  <w:r>
                    <w:t>İkram GÖRER</w:t>
                  </w:r>
                </w:p>
                <w:p w:rsidR="002D2EFB" w:rsidRDefault="002D2EFB" w:rsidP="00605D9F">
                  <w:pPr>
                    <w:pStyle w:val="ereveerii"/>
                    <w:jc w:val="center"/>
                  </w:pPr>
                  <w:r>
                    <w:t>Müdür Yardımcısı</w:t>
                  </w:r>
                </w:p>
              </w:txbxContent>
            </v:textbox>
            <w10:wrap anchorx="page"/>
          </v:rect>
        </w:pict>
      </w:r>
      <w:r>
        <w:rPr>
          <w:noProof/>
          <w:sz w:val="20"/>
          <w:szCs w:val="20"/>
        </w:rPr>
        <w:pict>
          <v:rect id="_x0000_s1041" style="position:absolute;margin-left:295.75pt;margin-top:.3pt;width:162pt;height:45.8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QJQIAALYEAAAOAAAAZHJzL2Uyb0RvYy54bWysVM2O0zAQviPxDpbvNGlQSzdqukKslgMs&#10;rHbhAVxn3FjyT7CdJn17xk6aduG0iItjz883M9/MZHs7aEWO4Ly0pqLLRU4JGG5raQ4V/fnj/t2G&#10;Eh+YqZmyBip6Ak9vd2/fbPu2hMI2VtXgCIIYX/ZtRZsQ2jLLPG9AM7+wLRhUCus0C/h0h6x2rEd0&#10;rbIiz9dZb13dOsvBe5TejUq6S/hCAA/fhfAQiKoo5hbS6dK5j2e227Ly4FjbSD6lwf4hC82kwaAz&#10;1B0LjHRO/gWlJXfWWxEW3OrMCiE5pBqwmmX+RzXPDWsh1YLk+Hamyf8/WP7t+OiIrCtaID2GaezR&#10;AwRpyJcudL4jRaSob32Jls/to5teHq+x3kE4Hb9YCRkSraeZVhgC4ShcrtfrzYcVJRx1q01R3Kwi&#10;aHbxbp0Pn8FqEi8Vddi2xCY7fvVhND2bxGDeKlnfS6XSI44KfFKOHBk2mXEOJiyTu+r0g61HOQ5L&#10;PrUbxTgUo3hzFmM2aegiUsrtRRBlSF/Rm/frPAG/0Hl32M/hI9wYJwJe56llgMgeypXBT+R0ZDHd&#10;wklBLEeZJxDYkETmWN+EP04trhU26jy7CQwdoqFAQl7pO7lEb0jL8kr/2SnFtybM/loa61KXr6qL&#10;1zDshzRvy6iNkr2tTziDPS5hRf2vjjmghBneWKyYB5cYN/ZjF6yQaRouXhOPuByJ2GmR4/Zdv5PV&#10;5Xez+w0AAP//AwBQSwMEFAAGAAgAAAAhAKjn9GPfAAAABwEAAA8AAABkcnMvZG93bnJldi54bWxM&#10;jkFrwkAUhO+F/oflFXqRuolprca8iBQ8FYrV/IA1uyah2bchu8bor+/rqV4Ghhlmvmw92lYMpveN&#10;I4R4GoEwVDrdUIVQHLYvCxA+KNKqdWQQrsbDOn98yFSq3YW+zbAPleAR8qlCqEPoUil9WRur/NR1&#10;hjg7ud6qwLavpO7VhcdtK2dRNJdWNcQPterMR23Kn/3ZIkyuWzcpbsmt2J023fC50IfdV0B8fho3&#10;KxDBjOG/DH/4jA45Mx3dmbQXLUISx3OuIrBy/Pb+GoM4IixnCcg8k/f8+S8AAAD//wMAUEsBAi0A&#10;FAAGAAgAAAAhALaDOJL+AAAA4QEAABMAAAAAAAAAAAAAAAAAAAAAAFtDb250ZW50X1R5cGVzXS54&#10;bWxQSwECLQAUAAYACAAAACEAOP0h/9YAAACUAQAACwAAAAAAAAAAAAAAAAAvAQAAX3JlbHMvLnJl&#10;bHNQSwECLQAUAAYACAAAACEAU6JPkCUCAAC2BAAADgAAAAAAAAAAAAAAAAAuAgAAZHJzL2Uyb0Rv&#10;Yy54bWxQSwECLQAUAAYACAAAACEAqOf0Y98AAAAHAQAADwAAAAAAAAAAAAAAAAB/BAAAZHJzL2Rv&#10;d25yZXYueG1sUEsFBgAAAAAEAAQA8wAAAIsFAAAAAA==&#10;" fillcolor="#dbe5f1 [660]" strokeweight=".26mm">
            <v:textbox>
              <w:txbxContent>
                <w:p w:rsidR="002D2EFB" w:rsidRDefault="002D2EFB" w:rsidP="00605D9F">
                  <w:pPr>
                    <w:pStyle w:val="ereveerii"/>
                    <w:jc w:val="center"/>
                  </w:pPr>
                  <w:r>
                    <w:t>Aytekin KARAKOYUN</w:t>
                  </w:r>
                </w:p>
                <w:p w:rsidR="002D2EFB" w:rsidRDefault="002D2EFB" w:rsidP="00605D9F">
                  <w:pPr>
                    <w:pStyle w:val="ereveerii"/>
                    <w:jc w:val="center"/>
                  </w:pPr>
                  <w:r>
                    <w:t>Müdür Yardımcısı</w:t>
                  </w:r>
                </w:p>
                <w:p w:rsidR="002D2EFB" w:rsidRDefault="002D2EFB" w:rsidP="00605D9F">
                  <w:pPr>
                    <w:pStyle w:val="ereveerii"/>
                    <w:jc w:val="center"/>
                  </w:pPr>
                </w:p>
              </w:txbxContent>
            </v:textbox>
          </v:rect>
        </w:pict>
      </w: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605D9F" w:rsidP="00605D9F">
      <w:pPr>
        <w:spacing w:line="200" w:lineRule="exact"/>
        <w:rPr>
          <w:sz w:val="20"/>
          <w:szCs w:val="20"/>
        </w:rPr>
      </w:pPr>
    </w:p>
    <w:p w:rsidR="00605D9F" w:rsidRDefault="00B64D21" w:rsidP="00605D9F">
      <w:pPr>
        <w:rPr>
          <w:rFonts w:eastAsia="Times New Roman"/>
          <w:b/>
        </w:rPr>
      </w:pPr>
      <w:r>
        <w:rPr>
          <w:rFonts w:eastAsia="Times New Roman"/>
          <w:b/>
        </w:rPr>
        <w:t>Tablo 4</w:t>
      </w:r>
      <w:r w:rsidR="00605D9F">
        <w:rPr>
          <w:rFonts w:eastAsia="Times New Roman"/>
          <w:b/>
        </w:rPr>
        <w:t>: Okul Çalışanları Mevcut Verileri</w:t>
      </w:r>
    </w:p>
    <w:p w:rsidR="00605D9F" w:rsidRDefault="00605D9F" w:rsidP="00605D9F">
      <w:pPr>
        <w:jc w:val="center"/>
        <w:rPr>
          <w:rFonts w:eastAsia="Times New Roman"/>
          <w:b/>
        </w:rPr>
      </w:pPr>
    </w:p>
    <w:tbl>
      <w:tblPr>
        <w:tblStyle w:val="TabloKlavuzu"/>
        <w:tblW w:w="9560" w:type="dxa"/>
        <w:tblCellMar>
          <w:left w:w="103" w:type="dxa"/>
        </w:tblCellMar>
        <w:tblLook w:val="04A0"/>
      </w:tblPr>
      <w:tblGrid>
        <w:gridCol w:w="3387"/>
        <w:gridCol w:w="2343"/>
        <w:gridCol w:w="3830"/>
      </w:tblGrid>
      <w:tr w:rsidR="00605D9F" w:rsidTr="00605D9F">
        <w:trPr>
          <w:trHeight w:val="619"/>
        </w:trPr>
        <w:tc>
          <w:tcPr>
            <w:tcW w:w="5730" w:type="dxa"/>
            <w:gridSpan w:val="2"/>
            <w:shd w:val="clear" w:color="auto" w:fill="B8CCE4" w:themeFill="accent1" w:themeFillTint="66"/>
            <w:tcMar>
              <w:left w:w="103" w:type="dxa"/>
            </w:tcMar>
            <w:vAlign w:val="center"/>
          </w:tcPr>
          <w:p w:rsidR="00605D9F" w:rsidRDefault="00605D9F" w:rsidP="00605D9F">
            <w:pPr>
              <w:ind w:left="154"/>
              <w:jc w:val="center"/>
              <w:rPr>
                <w:color w:val="00B050"/>
                <w:sz w:val="20"/>
                <w:szCs w:val="20"/>
              </w:rPr>
            </w:pPr>
          </w:p>
        </w:tc>
        <w:tc>
          <w:tcPr>
            <w:tcW w:w="3830" w:type="dxa"/>
            <w:shd w:val="clear" w:color="auto" w:fill="B8CCE4" w:themeFill="accent1" w:themeFillTint="66"/>
            <w:tcMar>
              <w:left w:w="103" w:type="dxa"/>
            </w:tcMar>
            <w:vAlign w:val="center"/>
          </w:tcPr>
          <w:p w:rsidR="00605D9F" w:rsidRDefault="00896BF8" w:rsidP="00605D9F">
            <w:pPr>
              <w:jc w:val="center"/>
              <w:rPr>
                <w:sz w:val="20"/>
                <w:szCs w:val="20"/>
              </w:rPr>
            </w:pPr>
            <w:r>
              <w:rPr>
                <w:sz w:val="20"/>
                <w:szCs w:val="20"/>
              </w:rPr>
              <w:t>75.YIL İLK\</w:t>
            </w:r>
            <w:r w:rsidR="00605D9F">
              <w:rPr>
                <w:sz w:val="20"/>
                <w:szCs w:val="20"/>
              </w:rPr>
              <w:t>ORTAOKULU</w:t>
            </w:r>
          </w:p>
          <w:p w:rsidR="00605D9F" w:rsidRDefault="00605D9F" w:rsidP="00605D9F">
            <w:pPr>
              <w:jc w:val="center"/>
              <w:rPr>
                <w:sz w:val="20"/>
                <w:szCs w:val="20"/>
              </w:rPr>
            </w:pPr>
            <w:r>
              <w:rPr>
                <w:sz w:val="20"/>
                <w:szCs w:val="20"/>
              </w:rPr>
              <w:t>ÇALIŞAN PERSONEL SAYISI</w:t>
            </w:r>
          </w:p>
        </w:tc>
      </w:tr>
      <w:tr w:rsidR="00605D9F" w:rsidTr="00605D9F">
        <w:trPr>
          <w:trHeight w:val="218"/>
        </w:trPr>
        <w:tc>
          <w:tcPr>
            <w:tcW w:w="3387" w:type="dxa"/>
            <w:vMerge w:val="restart"/>
            <w:shd w:val="clear" w:color="auto" w:fill="B8CCE4" w:themeFill="accent1" w:themeFillTint="66"/>
            <w:tcMar>
              <w:left w:w="103" w:type="dxa"/>
            </w:tcMar>
            <w:vAlign w:val="center"/>
          </w:tcPr>
          <w:p w:rsidR="00605D9F" w:rsidRDefault="00605D9F" w:rsidP="00605D9F">
            <w:pPr>
              <w:jc w:val="center"/>
              <w:rPr>
                <w:sz w:val="20"/>
                <w:szCs w:val="20"/>
              </w:rPr>
            </w:pPr>
            <w:r>
              <w:rPr>
                <w:sz w:val="20"/>
                <w:szCs w:val="20"/>
              </w:rPr>
              <w:t>Yıllara Göre Dağılım</w:t>
            </w:r>
          </w:p>
        </w:tc>
        <w:tc>
          <w:tcPr>
            <w:tcW w:w="2343" w:type="dxa"/>
            <w:shd w:val="clear" w:color="auto" w:fill="auto"/>
            <w:tcMar>
              <w:left w:w="103" w:type="dxa"/>
            </w:tcMar>
            <w:vAlign w:val="center"/>
          </w:tcPr>
          <w:p w:rsidR="00605D9F" w:rsidRDefault="00605D9F" w:rsidP="0075295D">
            <w:pPr>
              <w:jc w:val="center"/>
              <w:rPr>
                <w:sz w:val="20"/>
                <w:szCs w:val="20"/>
              </w:rPr>
            </w:pPr>
            <w:r>
              <w:rPr>
                <w:sz w:val="20"/>
                <w:szCs w:val="20"/>
              </w:rPr>
              <w:t>20</w:t>
            </w:r>
            <w:r w:rsidR="0075295D">
              <w:rPr>
                <w:sz w:val="20"/>
                <w:szCs w:val="20"/>
              </w:rPr>
              <w:t>22</w:t>
            </w:r>
          </w:p>
        </w:tc>
        <w:tc>
          <w:tcPr>
            <w:tcW w:w="3830" w:type="dxa"/>
            <w:shd w:val="clear" w:color="auto" w:fill="auto"/>
            <w:tcMar>
              <w:left w:w="103" w:type="dxa"/>
            </w:tcMar>
            <w:vAlign w:val="center"/>
          </w:tcPr>
          <w:p w:rsidR="00605D9F" w:rsidRDefault="00896BF8" w:rsidP="00605D9F">
            <w:pPr>
              <w:jc w:val="center"/>
              <w:rPr>
                <w:sz w:val="20"/>
                <w:szCs w:val="20"/>
              </w:rPr>
            </w:pPr>
            <w:r>
              <w:rPr>
                <w:sz w:val="20"/>
                <w:szCs w:val="20"/>
              </w:rPr>
              <w:t>3</w:t>
            </w:r>
            <w:r w:rsidR="006F7B0A">
              <w:rPr>
                <w:sz w:val="20"/>
                <w:szCs w:val="20"/>
              </w:rPr>
              <w:t>1</w:t>
            </w:r>
          </w:p>
        </w:tc>
      </w:tr>
      <w:tr w:rsidR="00605D9F" w:rsidTr="00605D9F">
        <w:trPr>
          <w:trHeight w:val="218"/>
        </w:trPr>
        <w:tc>
          <w:tcPr>
            <w:tcW w:w="3387" w:type="dxa"/>
            <w:vMerge/>
            <w:shd w:val="clear" w:color="auto" w:fill="B8CCE4" w:themeFill="accent1" w:themeFillTint="66"/>
            <w:tcMar>
              <w:left w:w="103" w:type="dxa"/>
            </w:tcMar>
            <w:vAlign w:val="center"/>
          </w:tcPr>
          <w:p w:rsidR="00605D9F" w:rsidRDefault="00605D9F" w:rsidP="00605D9F">
            <w:pPr>
              <w:jc w:val="center"/>
              <w:rPr>
                <w:sz w:val="20"/>
                <w:szCs w:val="20"/>
              </w:rPr>
            </w:pPr>
          </w:p>
        </w:tc>
        <w:tc>
          <w:tcPr>
            <w:tcW w:w="2343" w:type="dxa"/>
            <w:shd w:val="clear" w:color="auto" w:fill="auto"/>
            <w:tcMar>
              <w:left w:w="103" w:type="dxa"/>
            </w:tcMar>
            <w:vAlign w:val="center"/>
          </w:tcPr>
          <w:p w:rsidR="00605D9F" w:rsidRDefault="00605D9F" w:rsidP="00605D9F">
            <w:pPr>
              <w:jc w:val="center"/>
              <w:rPr>
                <w:sz w:val="20"/>
                <w:szCs w:val="20"/>
              </w:rPr>
            </w:pPr>
            <w:r>
              <w:rPr>
                <w:sz w:val="20"/>
                <w:szCs w:val="20"/>
              </w:rPr>
              <w:t>20</w:t>
            </w:r>
            <w:r w:rsidR="0075295D">
              <w:rPr>
                <w:sz w:val="20"/>
                <w:szCs w:val="20"/>
              </w:rPr>
              <w:t>23</w:t>
            </w:r>
          </w:p>
        </w:tc>
        <w:tc>
          <w:tcPr>
            <w:tcW w:w="3830" w:type="dxa"/>
            <w:shd w:val="clear" w:color="auto" w:fill="auto"/>
            <w:tcMar>
              <w:left w:w="103" w:type="dxa"/>
            </w:tcMar>
            <w:vAlign w:val="center"/>
          </w:tcPr>
          <w:p w:rsidR="00605D9F" w:rsidRDefault="00896BF8" w:rsidP="00605D9F">
            <w:pPr>
              <w:jc w:val="center"/>
              <w:rPr>
                <w:sz w:val="20"/>
                <w:szCs w:val="20"/>
              </w:rPr>
            </w:pPr>
            <w:r>
              <w:rPr>
                <w:sz w:val="20"/>
                <w:szCs w:val="20"/>
              </w:rPr>
              <w:t>2</w:t>
            </w:r>
            <w:r w:rsidR="006F7B0A">
              <w:rPr>
                <w:sz w:val="20"/>
                <w:szCs w:val="20"/>
              </w:rPr>
              <w:t>7</w:t>
            </w:r>
          </w:p>
        </w:tc>
      </w:tr>
      <w:tr w:rsidR="00605D9F" w:rsidTr="00605D9F">
        <w:trPr>
          <w:trHeight w:val="218"/>
        </w:trPr>
        <w:tc>
          <w:tcPr>
            <w:tcW w:w="3387" w:type="dxa"/>
            <w:vMerge/>
            <w:shd w:val="clear" w:color="auto" w:fill="B8CCE4" w:themeFill="accent1" w:themeFillTint="66"/>
            <w:tcMar>
              <w:left w:w="103" w:type="dxa"/>
            </w:tcMar>
            <w:vAlign w:val="center"/>
          </w:tcPr>
          <w:p w:rsidR="00605D9F" w:rsidRDefault="00605D9F" w:rsidP="00605D9F">
            <w:pPr>
              <w:jc w:val="center"/>
              <w:rPr>
                <w:sz w:val="20"/>
                <w:szCs w:val="20"/>
              </w:rPr>
            </w:pPr>
          </w:p>
        </w:tc>
        <w:tc>
          <w:tcPr>
            <w:tcW w:w="2343" w:type="dxa"/>
            <w:shd w:val="clear" w:color="auto" w:fill="auto"/>
            <w:tcMar>
              <w:left w:w="103" w:type="dxa"/>
            </w:tcMar>
            <w:vAlign w:val="center"/>
          </w:tcPr>
          <w:p w:rsidR="00605D9F" w:rsidRDefault="00605D9F" w:rsidP="00605D9F">
            <w:pPr>
              <w:jc w:val="center"/>
              <w:rPr>
                <w:sz w:val="20"/>
                <w:szCs w:val="20"/>
              </w:rPr>
            </w:pPr>
            <w:r>
              <w:rPr>
                <w:sz w:val="20"/>
                <w:szCs w:val="20"/>
              </w:rPr>
              <w:t>202</w:t>
            </w:r>
            <w:r w:rsidR="0075295D">
              <w:rPr>
                <w:sz w:val="20"/>
                <w:szCs w:val="20"/>
              </w:rPr>
              <w:t>4</w:t>
            </w:r>
          </w:p>
        </w:tc>
        <w:tc>
          <w:tcPr>
            <w:tcW w:w="3830" w:type="dxa"/>
            <w:shd w:val="clear" w:color="auto" w:fill="auto"/>
            <w:tcMar>
              <w:left w:w="103" w:type="dxa"/>
            </w:tcMar>
            <w:vAlign w:val="center"/>
          </w:tcPr>
          <w:p w:rsidR="00605D9F" w:rsidRDefault="00605D9F" w:rsidP="00605D9F">
            <w:pPr>
              <w:jc w:val="center"/>
              <w:rPr>
                <w:sz w:val="20"/>
                <w:szCs w:val="20"/>
              </w:rPr>
            </w:pPr>
          </w:p>
        </w:tc>
      </w:tr>
      <w:tr w:rsidR="00605D9F" w:rsidTr="00605D9F">
        <w:trPr>
          <w:trHeight w:val="218"/>
        </w:trPr>
        <w:tc>
          <w:tcPr>
            <w:tcW w:w="3387" w:type="dxa"/>
            <w:vMerge/>
            <w:shd w:val="clear" w:color="auto" w:fill="B8CCE4" w:themeFill="accent1" w:themeFillTint="66"/>
            <w:tcMar>
              <w:left w:w="103" w:type="dxa"/>
            </w:tcMar>
            <w:vAlign w:val="center"/>
          </w:tcPr>
          <w:p w:rsidR="00605D9F" w:rsidRDefault="00605D9F" w:rsidP="00605D9F">
            <w:pPr>
              <w:jc w:val="center"/>
              <w:rPr>
                <w:sz w:val="20"/>
                <w:szCs w:val="20"/>
              </w:rPr>
            </w:pPr>
          </w:p>
        </w:tc>
        <w:tc>
          <w:tcPr>
            <w:tcW w:w="2343" w:type="dxa"/>
            <w:shd w:val="clear" w:color="auto" w:fill="auto"/>
            <w:tcMar>
              <w:left w:w="103" w:type="dxa"/>
            </w:tcMar>
            <w:vAlign w:val="center"/>
          </w:tcPr>
          <w:p w:rsidR="00605D9F" w:rsidRDefault="00605D9F" w:rsidP="00605D9F">
            <w:pPr>
              <w:jc w:val="center"/>
              <w:rPr>
                <w:sz w:val="20"/>
                <w:szCs w:val="20"/>
              </w:rPr>
            </w:pPr>
            <w:r>
              <w:rPr>
                <w:sz w:val="20"/>
                <w:szCs w:val="20"/>
              </w:rPr>
              <w:t>202</w:t>
            </w:r>
            <w:r w:rsidR="0075295D">
              <w:rPr>
                <w:sz w:val="20"/>
                <w:szCs w:val="20"/>
              </w:rPr>
              <w:t>5</w:t>
            </w:r>
          </w:p>
        </w:tc>
        <w:tc>
          <w:tcPr>
            <w:tcW w:w="3830" w:type="dxa"/>
            <w:shd w:val="clear" w:color="auto" w:fill="auto"/>
            <w:tcMar>
              <w:left w:w="103" w:type="dxa"/>
            </w:tcMar>
            <w:vAlign w:val="center"/>
          </w:tcPr>
          <w:p w:rsidR="00605D9F" w:rsidRDefault="00605D9F" w:rsidP="00605D9F">
            <w:pPr>
              <w:jc w:val="center"/>
              <w:rPr>
                <w:sz w:val="20"/>
                <w:szCs w:val="20"/>
              </w:rPr>
            </w:pPr>
          </w:p>
        </w:tc>
      </w:tr>
      <w:tr w:rsidR="00605D9F" w:rsidTr="00605D9F">
        <w:trPr>
          <w:trHeight w:val="218"/>
        </w:trPr>
        <w:tc>
          <w:tcPr>
            <w:tcW w:w="3387" w:type="dxa"/>
            <w:vMerge/>
            <w:shd w:val="clear" w:color="auto" w:fill="B8CCE4" w:themeFill="accent1" w:themeFillTint="66"/>
            <w:tcMar>
              <w:left w:w="103" w:type="dxa"/>
            </w:tcMar>
            <w:vAlign w:val="center"/>
          </w:tcPr>
          <w:p w:rsidR="00605D9F" w:rsidRDefault="00605D9F" w:rsidP="00605D9F">
            <w:pPr>
              <w:jc w:val="center"/>
              <w:rPr>
                <w:sz w:val="20"/>
                <w:szCs w:val="20"/>
              </w:rPr>
            </w:pPr>
          </w:p>
        </w:tc>
        <w:tc>
          <w:tcPr>
            <w:tcW w:w="2343" w:type="dxa"/>
            <w:shd w:val="clear" w:color="auto" w:fill="auto"/>
            <w:tcMar>
              <w:left w:w="103" w:type="dxa"/>
            </w:tcMar>
            <w:vAlign w:val="center"/>
          </w:tcPr>
          <w:p w:rsidR="00605D9F" w:rsidRDefault="00605D9F" w:rsidP="00605D9F">
            <w:pPr>
              <w:jc w:val="center"/>
              <w:rPr>
                <w:sz w:val="20"/>
                <w:szCs w:val="20"/>
              </w:rPr>
            </w:pPr>
            <w:r>
              <w:rPr>
                <w:sz w:val="20"/>
                <w:szCs w:val="20"/>
              </w:rPr>
              <w:t>202</w:t>
            </w:r>
            <w:r w:rsidR="0075295D">
              <w:rPr>
                <w:sz w:val="20"/>
                <w:szCs w:val="20"/>
              </w:rPr>
              <w:t>6</w:t>
            </w:r>
          </w:p>
        </w:tc>
        <w:tc>
          <w:tcPr>
            <w:tcW w:w="3830" w:type="dxa"/>
            <w:shd w:val="clear" w:color="auto" w:fill="auto"/>
            <w:tcMar>
              <w:left w:w="103" w:type="dxa"/>
            </w:tcMar>
            <w:vAlign w:val="center"/>
          </w:tcPr>
          <w:p w:rsidR="00605D9F" w:rsidRDefault="00605D9F" w:rsidP="00605D9F">
            <w:pPr>
              <w:jc w:val="center"/>
              <w:rPr>
                <w:sz w:val="20"/>
                <w:szCs w:val="20"/>
              </w:rPr>
            </w:pPr>
          </w:p>
        </w:tc>
      </w:tr>
      <w:tr w:rsidR="00605D9F" w:rsidTr="00605D9F">
        <w:trPr>
          <w:trHeight w:val="218"/>
        </w:trPr>
        <w:tc>
          <w:tcPr>
            <w:tcW w:w="3387" w:type="dxa"/>
            <w:vMerge/>
            <w:shd w:val="clear" w:color="auto" w:fill="B8CCE4" w:themeFill="accent1" w:themeFillTint="66"/>
            <w:tcMar>
              <w:left w:w="103" w:type="dxa"/>
            </w:tcMar>
            <w:vAlign w:val="center"/>
          </w:tcPr>
          <w:p w:rsidR="00605D9F" w:rsidRDefault="00605D9F" w:rsidP="00605D9F">
            <w:pPr>
              <w:jc w:val="center"/>
              <w:rPr>
                <w:sz w:val="20"/>
                <w:szCs w:val="20"/>
              </w:rPr>
            </w:pPr>
          </w:p>
        </w:tc>
        <w:tc>
          <w:tcPr>
            <w:tcW w:w="2343" w:type="dxa"/>
            <w:shd w:val="clear" w:color="auto" w:fill="auto"/>
            <w:tcMar>
              <w:left w:w="103" w:type="dxa"/>
            </w:tcMar>
            <w:vAlign w:val="center"/>
          </w:tcPr>
          <w:p w:rsidR="00605D9F" w:rsidRDefault="00605D9F" w:rsidP="00605D9F">
            <w:pPr>
              <w:jc w:val="center"/>
              <w:rPr>
                <w:sz w:val="20"/>
                <w:szCs w:val="20"/>
              </w:rPr>
            </w:pPr>
            <w:r>
              <w:rPr>
                <w:sz w:val="20"/>
                <w:szCs w:val="20"/>
              </w:rPr>
              <w:t>202</w:t>
            </w:r>
            <w:r w:rsidR="0075295D">
              <w:rPr>
                <w:sz w:val="20"/>
                <w:szCs w:val="20"/>
              </w:rPr>
              <w:t>7</w:t>
            </w:r>
          </w:p>
        </w:tc>
        <w:tc>
          <w:tcPr>
            <w:tcW w:w="3830" w:type="dxa"/>
            <w:shd w:val="clear" w:color="auto" w:fill="auto"/>
            <w:tcMar>
              <w:left w:w="103" w:type="dxa"/>
            </w:tcMar>
            <w:vAlign w:val="center"/>
          </w:tcPr>
          <w:p w:rsidR="00605D9F" w:rsidRDefault="00605D9F" w:rsidP="00605D9F">
            <w:pPr>
              <w:jc w:val="center"/>
              <w:rPr>
                <w:sz w:val="20"/>
                <w:szCs w:val="20"/>
              </w:rPr>
            </w:pPr>
          </w:p>
        </w:tc>
      </w:tr>
    </w:tbl>
    <w:p w:rsidR="00605D9F" w:rsidRDefault="00605D9F" w:rsidP="00605D9F"/>
    <w:p w:rsidR="00605D9F" w:rsidRDefault="00605D9F" w:rsidP="00605D9F">
      <w:pPr>
        <w:spacing w:line="239" w:lineRule="exact"/>
        <w:rPr>
          <w:color w:val="00B050"/>
          <w:sz w:val="20"/>
          <w:szCs w:val="20"/>
        </w:rPr>
      </w:pPr>
    </w:p>
    <w:p w:rsidR="00B4603B" w:rsidRDefault="00B4603B" w:rsidP="00605D9F">
      <w:pPr>
        <w:spacing w:line="239" w:lineRule="exact"/>
        <w:rPr>
          <w:color w:val="00B050"/>
          <w:sz w:val="20"/>
          <w:szCs w:val="20"/>
        </w:rPr>
      </w:pPr>
    </w:p>
    <w:p w:rsidR="00B4603B" w:rsidRDefault="00B4603B" w:rsidP="00605D9F">
      <w:pPr>
        <w:spacing w:line="239" w:lineRule="exact"/>
        <w:rPr>
          <w:color w:val="00B050"/>
          <w:sz w:val="20"/>
          <w:szCs w:val="20"/>
        </w:rPr>
      </w:pPr>
    </w:p>
    <w:p w:rsidR="00B4603B" w:rsidRDefault="00B4603B" w:rsidP="00605D9F">
      <w:pPr>
        <w:spacing w:line="239" w:lineRule="exact"/>
        <w:rPr>
          <w:color w:val="00B050"/>
          <w:sz w:val="20"/>
          <w:szCs w:val="20"/>
        </w:rPr>
      </w:pPr>
    </w:p>
    <w:p w:rsidR="00B4603B" w:rsidRDefault="00B4603B" w:rsidP="00605D9F">
      <w:pPr>
        <w:spacing w:line="239" w:lineRule="exact"/>
        <w:rPr>
          <w:color w:val="00B050"/>
          <w:sz w:val="20"/>
          <w:szCs w:val="20"/>
        </w:rPr>
      </w:pPr>
    </w:p>
    <w:p w:rsidR="00B4603B" w:rsidRDefault="00B4603B" w:rsidP="00605D9F">
      <w:pPr>
        <w:spacing w:line="239" w:lineRule="exact"/>
        <w:rPr>
          <w:color w:val="00B050"/>
          <w:sz w:val="20"/>
          <w:szCs w:val="20"/>
        </w:rPr>
      </w:pPr>
    </w:p>
    <w:p w:rsidR="00B4603B" w:rsidRDefault="00B4603B" w:rsidP="00605D9F">
      <w:pPr>
        <w:spacing w:line="239" w:lineRule="exact"/>
        <w:rPr>
          <w:color w:val="00B050"/>
          <w:sz w:val="20"/>
          <w:szCs w:val="20"/>
        </w:rPr>
      </w:pPr>
    </w:p>
    <w:p w:rsidR="00B4603B" w:rsidRDefault="00B4603B"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B39BF" w:rsidRDefault="00BB39BF" w:rsidP="00605D9F">
      <w:pPr>
        <w:spacing w:line="239" w:lineRule="exact"/>
        <w:rPr>
          <w:color w:val="00B050"/>
          <w:sz w:val="20"/>
          <w:szCs w:val="20"/>
        </w:rPr>
      </w:pPr>
    </w:p>
    <w:p w:rsidR="00B4603B" w:rsidRPr="0033704E" w:rsidRDefault="00B4603B" w:rsidP="00605D9F">
      <w:pPr>
        <w:spacing w:line="239" w:lineRule="exact"/>
        <w:rPr>
          <w:color w:val="00B050"/>
          <w:sz w:val="20"/>
          <w:szCs w:val="20"/>
        </w:rPr>
      </w:pPr>
    </w:p>
    <w:p w:rsidR="00605D9F" w:rsidRPr="0033704E" w:rsidRDefault="00B64D21" w:rsidP="00605D9F">
      <w:pPr>
        <w:spacing w:line="239" w:lineRule="exact"/>
        <w:rPr>
          <w:b/>
          <w:color w:val="00B050"/>
        </w:rPr>
      </w:pPr>
      <w:r>
        <w:rPr>
          <w:b/>
          <w:color w:val="auto"/>
        </w:rPr>
        <w:t>Tablo 5</w:t>
      </w:r>
      <w:r w:rsidR="00605D9F" w:rsidRPr="0033704E">
        <w:rPr>
          <w:b/>
          <w:color w:val="auto"/>
        </w:rPr>
        <w:t>: Öğrenci Sayıları</w:t>
      </w:r>
    </w:p>
    <w:tbl>
      <w:tblPr>
        <w:tblStyle w:val="TabloKlavuzu"/>
        <w:tblpPr w:leftFromText="141" w:rightFromText="141" w:vertAnchor="text" w:horzAnchor="margin" w:tblpXSpec="center" w:tblpY="213"/>
        <w:tblW w:w="9879" w:type="dxa"/>
        <w:tblLayout w:type="fixed"/>
        <w:tblCellMar>
          <w:left w:w="98" w:type="dxa"/>
        </w:tblCellMar>
        <w:tblLook w:val="04A0"/>
      </w:tblPr>
      <w:tblGrid>
        <w:gridCol w:w="2287"/>
        <w:gridCol w:w="930"/>
        <w:gridCol w:w="850"/>
        <w:gridCol w:w="851"/>
        <w:gridCol w:w="850"/>
        <w:gridCol w:w="709"/>
        <w:gridCol w:w="750"/>
        <w:gridCol w:w="799"/>
        <w:gridCol w:w="719"/>
        <w:gridCol w:w="1134"/>
      </w:tblGrid>
      <w:tr w:rsidR="00A608FD" w:rsidTr="00A608FD">
        <w:trPr>
          <w:trHeight w:val="256"/>
        </w:trPr>
        <w:tc>
          <w:tcPr>
            <w:tcW w:w="2287" w:type="dxa"/>
            <w:vMerge w:val="restart"/>
            <w:shd w:val="clear" w:color="auto" w:fill="8DB3E2" w:themeFill="text2" w:themeFillTint="66"/>
            <w:tcMar>
              <w:left w:w="98" w:type="dxa"/>
            </w:tcMar>
          </w:tcPr>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r>
              <w:rPr>
                <w:rFonts w:ascii="Calibri" w:eastAsia="Calibri" w:hAnsi="Calibri" w:cs="Calibri"/>
                <w:b/>
                <w:bCs/>
              </w:rPr>
              <w:t>75.YIL İLK\</w:t>
            </w:r>
          </w:p>
          <w:p w:rsidR="00A608FD" w:rsidRDefault="00A608FD" w:rsidP="00A608FD">
            <w:pPr>
              <w:jc w:val="center"/>
              <w:rPr>
                <w:rFonts w:ascii="Calibri" w:eastAsia="Calibri" w:hAnsi="Calibri" w:cs="Calibri"/>
                <w:b/>
                <w:bCs/>
              </w:rPr>
            </w:pPr>
            <w:r>
              <w:rPr>
                <w:rFonts w:ascii="Calibri" w:eastAsia="Calibri" w:hAnsi="Calibri" w:cs="Calibri"/>
                <w:b/>
                <w:bCs/>
              </w:rPr>
              <w:t>ORTAOKULU</w:t>
            </w:r>
          </w:p>
          <w:p w:rsidR="00A608FD" w:rsidRDefault="00A608FD" w:rsidP="00A608FD">
            <w:pPr>
              <w:jc w:val="center"/>
              <w:rPr>
                <w:rFonts w:ascii="Calibri" w:eastAsia="Calibri" w:hAnsi="Calibri" w:cs="Calibri"/>
              </w:rPr>
            </w:pPr>
          </w:p>
          <w:p w:rsidR="00A608FD" w:rsidRDefault="00A608FD" w:rsidP="00A608FD">
            <w:pPr>
              <w:jc w:val="center"/>
              <w:rPr>
                <w:rFonts w:ascii="Calibri" w:eastAsia="Calibri" w:hAnsi="Calibri" w:cs="Calibri"/>
                <w:b/>
                <w:bCs/>
              </w:rPr>
            </w:pPr>
          </w:p>
        </w:tc>
        <w:tc>
          <w:tcPr>
            <w:tcW w:w="930" w:type="dxa"/>
            <w:shd w:val="clear" w:color="auto" w:fill="FFFFFF" w:themeFill="background1"/>
            <w:tcMar>
              <w:left w:w="98" w:type="dxa"/>
            </w:tcMar>
            <w:vAlign w:val="center"/>
          </w:tcPr>
          <w:p w:rsidR="00A608FD" w:rsidRDefault="00A608FD" w:rsidP="00A608FD">
            <w:pPr>
              <w:jc w:val="center"/>
              <w:rPr>
                <w:rFonts w:ascii="Calibri" w:eastAsia="Calibri" w:hAnsi="Calibri" w:cs="Calibri"/>
                <w:b/>
                <w:bCs/>
              </w:rPr>
            </w:pPr>
            <w:r>
              <w:rPr>
                <w:rFonts w:ascii="Calibri" w:eastAsia="Calibri" w:hAnsi="Calibri" w:cs="Calibri"/>
                <w:b/>
                <w:bCs/>
              </w:rPr>
              <w:t>1.</w:t>
            </w:r>
          </w:p>
          <w:p w:rsidR="00A608FD" w:rsidRDefault="00A608FD" w:rsidP="00A608FD">
            <w:pPr>
              <w:jc w:val="center"/>
              <w:rPr>
                <w:rFonts w:ascii="Calibri" w:eastAsia="Calibri" w:hAnsi="Calibri" w:cs="Calibri"/>
                <w:b/>
                <w:bCs/>
              </w:rPr>
            </w:pPr>
            <w:r>
              <w:rPr>
                <w:rFonts w:ascii="Calibri" w:eastAsia="Calibri" w:hAnsi="Calibri" w:cs="Calibri"/>
                <w:b/>
                <w:bCs/>
              </w:rPr>
              <w:t>SINIF</w:t>
            </w:r>
          </w:p>
        </w:tc>
        <w:tc>
          <w:tcPr>
            <w:tcW w:w="850" w:type="dxa"/>
            <w:shd w:val="clear" w:color="auto" w:fill="auto"/>
            <w:tcMar>
              <w:left w:w="98" w:type="dxa"/>
            </w:tcMar>
            <w:vAlign w:val="center"/>
          </w:tcPr>
          <w:p w:rsidR="00A608FD" w:rsidRDefault="00A608FD" w:rsidP="00A608FD">
            <w:pPr>
              <w:jc w:val="center"/>
              <w:rPr>
                <w:rFonts w:ascii="Calibri" w:eastAsia="Calibri" w:hAnsi="Calibri" w:cs="Calibri"/>
                <w:b/>
                <w:bCs/>
              </w:rPr>
            </w:pPr>
            <w:r>
              <w:rPr>
                <w:rFonts w:ascii="Calibri" w:eastAsia="Calibri" w:hAnsi="Calibri" w:cs="Calibri"/>
                <w:b/>
                <w:bCs/>
              </w:rPr>
              <w:t>2. SINIF</w:t>
            </w:r>
          </w:p>
        </w:tc>
        <w:tc>
          <w:tcPr>
            <w:tcW w:w="851" w:type="dxa"/>
            <w:shd w:val="clear" w:color="auto" w:fill="auto"/>
            <w:tcMar>
              <w:left w:w="98" w:type="dxa"/>
            </w:tcMar>
            <w:vAlign w:val="center"/>
          </w:tcPr>
          <w:p w:rsidR="00A608FD" w:rsidRDefault="00A608FD" w:rsidP="00A608FD">
            <w:pPr>
              <w:jc w:val="center"/>
              <w:rPr>
                <w:rFonts w:ascii="Calibri" w:eastAsia="Calibri" w:hAnsi="Calibri" w:cs="Calibri"/>
                <w:b/>
                <w:bCs/>
              </w:rPr>
            </w:pPr>
            <w:r>
              <w:rPr>
                <w:rFonts w:ascii="Calibri" w:eastAsia="Calibri" w:hAnsi="Calibri" w:cs="Calibri"/>
                <w:b/>
                <w:bCs/>
              </w:rPr>
              <w:t>3. SINIF</w:t>
            </w:r>
          </w:p>
        </w:tc>
        <w:tc>
          <w:tcPr>
            <w:tcW w:w="850" w:type="dxa"/>
            <w:shd w:val="clear" w:color="auto" w:fill="auto"/>
            <w:tcMar>
              <w:left w:w="98" w:type="dxa"/>
            </w:tcMar>
            <w:vAlign w:val="center"/>
          </w:tcPr>
          <w:p w:rsidR="00A608FD" w:rsidRDefault="00A608FD" w:rsidP="00A608FD">
            <w:pPr>
              <w:jc w:val="center"/>
              <w:rPr>
                <w:rFonts w:ascii="Calibri" w:eastAsia="Calibri" w:hAnsi="Calibri" w:cs="Calibri"/>
                <w:b/>
                <w:bCs/>
              </w:rPr>
            </w:pPr>
            <w:r>
              <w:rPr>
                <w:rFonts w:ascii="Calibri" w:eastAsia="Calibri" w:hAnsi="Calibri" w:cs="Calibri"/>
                <w:b/>
                <w:bCs/>
              </w:rPr>
              <w:t>4. SINIF</w:t>
            </w:r>
          </w:p>
        </w:tc>
        <w:tc>
          <w:tcPr>
            <w:tcW w:w="709" w:type="dxa"/>
            <w:shd w:val="clear" w:color="auto" w:fill="auto"/>
            <w:tcMar>
              <w:left w:w="98" w:type="dxa"/>
            </w:tcMar>
            <w:vAlign w:val="center"/>
          </w:tcPr>
          <w:p w:rsidR="00A608FD" w:rsidRDefault="00A608FD" w:rsidP="00A608FD">
            <w:pPr>
              <w:jc w:val="center"/>
              <w:rPr>
                <w:rFonts w:ascii="Calibri" w:eastAsia="Calibri" w:hAnsi="Calibri" w:cs="Calibri"/>
                <w:b/>
                <w:bCs/>
              </w:rPr>
            </w:pPr>
            <w:r>
              <w:rPr>
                <w:rFonts w:ascii="Calibri" w:eastAsia="Calibri" w:hAnsi="Calibri" w:cs="Calibri"/>
                <w:b/>
                <w:bCs/>
              </w:rPr>
              <w:t>5. SINIF</w:t>
            </w:r>
          </w:p>
        </w:tc>
        <w:tc>
          <w:tcPr>
            <w:tcW w:w="750" w:type="dxa"/>
          </w:tcPr>
          <w:p w:rsidR="00A608FD" w:rsidRDefault="00A608FD" w:rsidP="00A608FD">
            <w:pPr>
              <w:jc w:val="center"/>
              <w:rPr>
                <w:rFonts w:ascii="Calibri" w:eastAsia="Calibri" w:hAnsi="Calibri" w:cs="Calibri"/>
                <w:b/>
                <w:bCs/>
              </w:rPr>
            </w:pPr>
            <w:r>
              <w:rPr>
                <w:rFonts w:ascii="Calibri" w:eastAsia="Calibri" w:hAnsi="Calibri" w:cs="Calibri"/>
                <w:b/>
                <w:bCs/>
              </w:rPr>
              <w:t>6.</w:t>
            </w:r>
          </w:p>
          <w:p w:rsidR="00A608FD" w:rsidRDefault="00A608FD" w:rsidP="00A608FD">
            <w:pPr>
              <w:jc w:val="center"/>
              <w:rPr>
                <w:rFonts w:ascii="Calibri" w:eastAsia="Calibri" w:hAnsi="Calibri" w:cs="Calibri"/>
                <w:b/>
                <w:bCs/>
              </w:rPr>
            </w:pPr>
            <w:r>
              <w:rPr>
                <w:rFonts w:ascii="Calibri" w:eastAsia="Calibri" w:hAnsi="Calibri" w:cs="Calibri"/>
                <w:b/>
                <w:bCs/>
              </w:rPr>
              <w:t>SINIF</w:t>
            </w:r>
          </w:p>
        </w:tc>
        <w:tc>
          <w:tcPr>
            <w:tcW w:w="799" w:type="dxa"/>
          </w:tcPr>
          <w:p w:rsidR="00A608FD" w:rsidRDefault="00A608FD" w:rsidP="00A608FD">
            <w:pPr>
              <w:jc w:val="center"/>
              <w:rPr>
                <w:rFonts w:ascii="Calibri" w:eastAsia="Calibri" w:hAnsi="Calibri" w:cs="Calibri"/>
                <w:b/>
                <w:bCs/>
              </w:rPr>
            </w:pPr>
            <w:r>
              <w:rPr>
                <w:rFonts w:ascii="Calibri" w:eastAsia="Calibri" w:hAnsi="Calibri" w:cs="Calibri"/>
                <w:b/>
                <w:bCs/>
              </w:rPr>
              <w:t>7.</w:t>
            </w:r>
          </w:p>
          <w:p w:rsidR="00A608FD" w:rsidRDefault="00A608FD" w:rsidP="00A608FD">
            <w:pPr>
              <w:jc w:val="center"/>
              <w:rPr>
                <w:rFonts w:ascii="Calibri" w:eastAsia="Calibri" w:hAnsi="Calibri" w:cs="Calibri"/>
                <w:b/>
                <w:bCs/>
              </w:rPr>
            </w:pPr>
            <w:r>
              <w:rPr>
                <w:rFonts w:ascii="Calibri" w:eastAsia="Calibri" w:hAnsi="Calibri" w:cs="Calibri"/>
                <w:b/>
                <w:bCs/>
              </w:rPr>
              <w:t>SINIF</w:t>
            </w:r>
          </w:p>
        </w:tc>
        <w:tc>
          <w:tcPr>
            <w:tcW w:w="719" w:type="dxa"/>
          </w:tcPr>
          <w:p w:rsidR="00A608FD" w:rsidRDefault="00A608FD" w:rsidP="00A608FD">
            <w:pPr>
              <w:jc w:val="center"/>
              <w:rPr>
                <w:rFonts w:ascii="Calibri" w:eastAsia="Calibri" w:hAnsi="Calibri" w:cs="Calibri"/>
                <w:b/>
                <w:bCs/>
              </w:rPr>
            </w:pPr>
            <w:r>
              <w:rPr>
                <w:rFonts w:ascii="Calibri" w:eastAsia="Calibri" w:hAnsi="Calibri" w:cs="Calibri"/>
                <w:b/>
                <w:bCs/>
              </w:rPr>
              <w:t>8.</w:t>
            </w:r>
          </w:p>
          <w:p w:rsidR="00A608FD" w:rsidRDefault="00A608FD" w:rsidP="00A608FD">
            <w:pPr>
              <w:jc w:val="center"/>
              <w:rPr>
                <w:rFonts w:ascii="Calibri" w:eastAsia="Calibri" w:hAnsi="Calibri" w:cs="Calibri"/>
                <w:b/>
                <w:bCs/>
              </w:rPr>
            </w:pPr>
            <w:r>
              <w:rPr>
                <w:rFonts w:ascii="Calibri" w:eastAsia="Calibri" w:hAnsi="Calibri" w:cs="Calibri"/>
                <w:b/>
                <w:bCs/>
              </w:rPr>
              <w:t>SINIF</w:t>
            </w:r>
          </w:p>
        </w:tc>
        <w:tc>
          <w:tcPr>
            <w:tcW w:w="1134" w:type="dxa"/>
            <w:shd w:val="clear" w:color="auto" w:fill="auto"/>
            <w:tcMar>
              <w:left w:w="98" w:type="dxa"/>
            </w:tcMar>
            <w:vAlign w:val="center"/>
          </w:tcPr>
          <w:p w:rsidR="00A608FD" w:rsidRDefault="00A608FD" w:rsidP="00A608FD">
            <w:pPr>
              <w:jc w:val="center"/>
              <w:rPr>
                <w:rFonts w:ascii="Calibri" w:eastAsia="Calibri" w:hAnsi="Calibri" w:cs="Calibri"/>
                <w:b/>
                <w:bCs/>
              </w:rPr>
            </w:pPr>
            <w:r>
              <w:rPr>
                <w:rFonts w:ascii="Calibri" w:eastAsia="Calibri" w:hAnsi="Calibri" w:cs="Calibri"/>
                <w:b/>
                <w:bCs/>
              </w:rPr>
              <w:t>TOPLAM</w:t>
            </w:r>
          </w:p>
        </w:tc>
      </w:tr>
      <w:tr w:rsidR="00A608FD" w:rsidTr="00A608FD">
        <w:trPr>
          <w:trHeight w:val="1570"/>
        </w:trPr>
        <w:tc>
          <w:tcPr>
            <w:tcW w:w="2287" w:type="dxa"/>
            <w:vMerge/>
            <w:shd w:val="clear" w:color="auto" w:fill="8DB3E2" w:themeFill="text2" w:themeFillTint="66"/>
            <w:tcMar>
              <w:left w:w="98" w:type="dxa"/>
            </w:tcMar>
          </w:tcPr>
          <w:p w:rsidR="00A608FD" w:rsidRDefault="00A608FD" w:rsidP="00A608FD">
            <w:pPr>
              <w:jc w:val="center"/>
              <w:rPr>
                <w:rFonts w:ascii="Calibri" w:eastAsia="Calibri" w:hAnsi="Calibri" w:cs="Calibri"/>
              </w:rPr>
            </w:pPr>
          </w:p>
        </w:tc>
        <w:tc>
          <w:tcPr>
            <w:tcW w:w="930" w:type="dxa"/>
            <w:shd w:val="clear" w:color="auto" w:fill="FFFFFF" w:themeFill="background1"/>
            <w:tcMar>
              <w:left w:w="98" w:type="dxa"/>
            </w:tcMar>
          </w:tcPr>
          <w:p w:rsidR="00A608FD" w:rsidRDefault="00A608FD" w:rsidP="00A608FD">
            <w:pPr>
              <w:jc w:val="center"/>
              <w:rPr>
                <w:rFonts w:ascii="Calibri" w:eastAsia="Calibri" w:hAnsi="Calibri" w:cs="Calibri"/>
                <w:b/>
                <w:bCs/>
                <w:sz w:val="18"/>
                <w:szCs w:val="18"/>
              </w:rPr>
            </w:pPr>
          </w:p>
          <w:p w:rsidR="00A608FD" w:rsidRDefault="00A608FD" w:rsidP="00A608FD">
            <w:pPr>
              <w:jc w:val="center"/>
              <w:rPr>
                <w:rFonts w:ascii="Calibri" w:eastAsia="Calibri" w:hAnsi="Calibri" w:cs="Calibri"/>
                <w:b/>
                <w:bCs/>
                <w:sz w:val="18"/>
                <w:szCs w:val="18"/>
              </w:rPr>
            </w:pPr>
          </w:p>
          <w:p w:rsidR="00A608FD" w:rsidRPr="00A608FD" w:rsidRDefault="00A608FD" w:rsidP="00A608FD">
            <w:pPr>
              <w:rPr>
                <w:rFonts w:ascii="Calibri" w:eastAsia="Calibri" w:hAnsi="Calibri" w:cs="Calibri"/>
                <w:b/>
                <w:bCs/>
                <w:sz w:val="18"/>
                <w:szCs w:val="18"/>
              </w:rPr>
            </w:pPr>
            <w:r>
              <w:rPr>
                <w:rFonts w:ascii="Calibri" w:eastAsia="Calibri" w:hAnsi="Calibri" w:cs="Calibri"/>
                <w:b/>
                <w:bCs/>
                <w:sz w:val="18"/>
                <w:szCs w:val="18"/>
              </w:rPr>
              <w:t xml:space="preserve">       </w:t>
            </w:r>
            <w:r w:rsidRPr="00A608FD">
              <w:rPr>
                <w:rFonts w:ascii="Calibri" w:eastAsia="Calibri" w:hAnsi="Calibri" w:cs="Calibri"/>
                <w:b/>
                <w:bCs/>
              </w:rPr>
              <w:t>57</w:t>
            </w:r>
          </w:p>
        </w:tc>
        <w:tc>
          <w:tcPr>
            <w:tcW w:w="850" w:type="dxa"/>
            <w:shd w:val="clear" w:color="auto" w:fill="auto"/>
            <w:tcMar>
              <w:left w:w="98" w:type="dxa"/>
            </w:tcMar>
          </w:tcPr>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r>
              <w:rPr>
                <w:rFonts w:ascii="Calibri" w:eastAsia="Calibri" w:hAnsi="Calibri" w:cs="Calibri"/>
                <w:b/>
                <w:bCs/>
              </w:rPr>
              <w:t>44</w:t>
            </w:r>
          </w:p>
        </w:tc>
        <w:tc>
          <w:tcPr>
            <w:tcW w:w="851" w:type="dxa"/>
            <w:shd w:val="clear" w:color="auto" w:fill="auto"/>
            <w:tcMar>
              <w:left w:w="98" w:type="dxa"/>
            </w:tcMar>
          </w:tcPr>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r>
              <w:rPr>
                <w:rFonts w:ascii="Calibri" w:eastAsia="Calibri" w:hAnsi="Calibri" w:cs="Calibri"/>
                <w:b/>
                <w:bCs/>
              </w:rPr>
              <w:t>49</w:t>
            </w:r>
          </w:p>
        </w:tc>
        <w:tc>
          <w:tcPr>
            <w:tcW w:w="850" w:type="dxa"/>
            <w:shd w:val="clear" w:color="auto" w:fill="auto"/>
            <w:tcMar>
              <w:left w:w="98" w:type="dxa"/>
            </w:tcMar>
          </w:tcPr>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r>
              <w:rPr>
                <w:rFonts w:ascii="Calibri" w:eastAsia="Calibri" w:hAnsi="Calibri" w:cs="Calibri"/>
                <w:b/>
                <w:bCs/>
              </w:rPr>
              <w:t>33</w:t>
            </w:r>
          </w:p>
        </w:tc>
        <w:tc>
          <w:tcPr>
            <w:tcW w:w="709" w:type="dxa"/>
            <w:shd w:val="clear" w:color="auto" w:fill="auto"/>
            <w:tcMar>
              <w:left w:w="98" w:type="dxa"/>
            </w:tcMar>
          </w:tcPr>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r>
              <w:rPr>
                <w:rFonts w:ascii="Calibri" w:eastAsia="Calibri" w:hAnsi="Calibri" w:cs="Calibri"/>
                <w:b/>
                <w:bCs/>
              </w:rPr>
              <w:t>47</w:t>
            </w:r>
          </w:p>
        </w:tc>
        <w:tc>
          <w:tcPr>
            <w:tcW w:w="750" w:type="dxa"/>
          </w:tcPr>
          <w:p w:rsidR="00A608FD" w:rsidRDefault="00A608FD" w:rsidP="00A608FD">
            <w:pPr>
              <w:rPr>
                <w:rFonts w:ascii="Calibri" w:eastAsia="Calibri" w:hAnsi="Calibri" w:cs="Calibri"/>
                <w:b/>
                <w:bCs/>
              </w:rPr>
            </w:pPr>
          </w:p>
          <w:p w:rsidR="00A608FD" w:rsidRDefault="00A608FD" w:rsidP="00A608FD">
            <w:pPr>
              <w:rPr>
                <w:rFonts w:ascii="Calibri" w:eastAsia="Calibri" w:hAnsi="Calibri" w:cs="Calibri"/>
                <w:b/>
                <w:bCs/>
              </w:rPr>
            </w:pPr>
          </w:p>
          <w:p w:rsidR="00A608FD" w:rsidRDefault="00A608FD" w:rsidP="00A608FD">
            <w:pPr>
              <w:rPr>
                <w:rFonts w:ascii="Calibri" w:eastAsia="Calibri" w:hAnsi="Calibri" w:cs="Calibri"/>
                <w:b/>
                <w:bCs/>
              </w:rPr>
            </w:pPr>
            <w:r>
              <w:rPr>
                <w:rFonts w:ascii="Calibri" w:eastAsia="Calibri" w:hAnsi="Calibri" w:cs="Calibri"/>
                <w:b/>
                <w:bCs/>
              </w:rPr>
              <w:t>35</w:t>
            </w:r>
          </w:p>
        </w:tc>
        <w:tc>
          <w:tcPr>
            <w:tcW w:w="799" w:type="dxa"/>
          </w:tcPr>
          <w:p w:rsidR="009C06F6" w:rsidRDefault="009C06F6" w:rsidP="00A608FD">
            <w:pPr>
              <w:jc w:val="center"/>
              <w:rPr>
                <w:rFonts w:ascii="Calibri" w:eastAsia="Calibri" w:hAnsi="Calibri" w:cs="Calibri"/>
                <w:b/>
                <w:bCs/>
              </w:rPr>
            </w:pPr>
          </w:p>
          <w:p w:rsidR="009C06F6" w:rsidRDefault="009C06F6" w:rsidP="00A608FD">
            <w:pPr>
              <w:jc w:val="center"/>
              <w:rPr>
                <w:rFonts w:ascii="Calibri" w:eastAsia="Calibri" w:hAnsi="Calibri" w:cs="Calibri"/>
                <w:b/>
                <w:bCs/>
              </w:rPr>
            </w:pPr>
          </w:p>
          <w:p w:rsidR="00A608FD" w:rsidRDefault="009C06F6" w:rsidP="00A608FD">
            <w:pPr>
              <w:jc w:val="center"/>
              <w:rPr>
                <w:rFonts w:ascii="Calibri" w:eastAsia="Calibri" w:hAnsi="Calibri" w:cs="Calibri"/>
                <w:b/>
                <w:bCs/>
              </w:rPr>
            </w:pPr>
            <w:r>
              <w:rPr>
                <w:rFonts w:ascii="Calibri" w:eastAsia="Calibri" w:hAnsi="Calibri" w:cs="Calibri"/>
                <w:b/>
                <w:bCs/>
              </w:rPr>
              <w:t>47</w:t>
            </w:r>
          </w:p>
        </w:tc>
        <w:tc>
          <w:tcPr>
            <w:tcW w:w="719" w:type="dxa"/>
          </w:tcPr>
          <w:p w:rsidR="009C06F6" w:rsidRDefault="009C06F6" w:rsidP="00A608FD">
            <w:pPr>
              <w:jc w:val="center"/>
              <w:rPr>
                <w:rFonts w:ascii="Calibri" w:eastAsia="Calibri" w:hAnsi="Calibri" w:cs="Calibri"/>
                <w:b/>
                <w:bCs/>
              </w:rPr>
            </w:pPr>
          </w:p>
          <w:p w:rsidR="009C06F6" w:rsidRDefault="009C06F6" w:rsidP="00A608FD">
            <w:pPr>
              <w:jc w:val="center"/>
              <w:rPr>
                <w:rFonts w:ascii="Calibri" w:eastAsia="Calibri" w:hAnsi="Calibri" w:cs="Calibri"/>
                <w:b/>
                <w:bCs/>
              </w:rPr>
            </w:pPr>
          </w:p>
          <w:p w:rsidR="00A608FD" w:rsidRDefault="009C06F6" w:rsidP="009C06F6">
            <w:pPr>
              <w:rPr>
                <w:rFonts w:ascii="Calibri" w:eastAsia="Calibri" w:hAnsi="Calibri" w:cs="Calibri"/>
                <w:b/>
                <w:bCs/>
              </w:rPr>
            </w:pPr>
            <w:r>
              <w:rPr>
                <w:rFonts w:ascii="Calibri" w:eastAsia="Calibri" w:hAnsi="Calibri" w:cs="Calibri"/>
                <w:b/>
                <w:bCs/>
              </w:rPr>
              <w:t xml:space="preserve">  30</w:t>
            </w:r>
          </w:p>
          <w:p w:rsidR="009C06F6" w:rsidRDefault="009C06F6" w:rsidP="00A608FD">
            <w:pPr>
              <w:jc w:val="center"/>
              <w:rPr>
                <w:rFonts w:ascii="Calibri" w:eastAsia="Calibri" w:hAnsi="Calibri" w:cs="Calibri"/>
                <w:b/>
                <w:bCs/>
              </w:rPr>
            </w:pPr>
          </w:p>
        </w:tc>
        <w:tc>
          <w:tcPr>
            <w:tcW w:w="1134" w:type="dxa"/>
            <w:shd w:val="clear" w:color="auto" w:fill="auto"/>
            <w:tcMar>
              <w:left w:w="98" w:type="dxa"/>
            </w:tcMar>
          </w:tcPr>
          <w:p w:rsidR="00A608FD" w:rsidRDefault="00A608FD" w:rsidP="00A608FD">
            <w:pPr>
              <w:jc w:val="center"/>
              <w:rPr>
                <w:rFonts w:ascii="Calibri" w:eastAsia="Calibri" w:hAnsi="Calibri" w:cs="Calibri"/>
                <w:b/>
                <w:bCs/>
              </w:rPr>
            </w:pPr>
          </w:p>
          <w:p w:rsidR="00A608FD" w:rsidRDefault="00A608FD" w:rsidP="00A608FD">
            <w:pPr>
              <w:jc w:val="center"/>
              <w:rPr>
                <w:rFonts w:ascii="Calibri" w:eastAsia="Calibri" w:hAnsi="Calibri" w:cs="Calibri"/>
                <w:b/>
                <w:bCs/>
              </w:rPr>
            </w:pPr>
          </w:p>
          <w:p w:rsidR="00A608FD" w:rsidRDefault="009C06F6" w:rsidP="00A608FD">
            <w:pPr>
              <w:jc w:val="center"/>
              <w:rPr>
                <w:rFonts w:ascii="Calibri" w:eastAsia="Calibri" w:hAnsi="Calibri" w:cs="Calibri"/>
                <w:b/>
                <w:bCs/>
              </w:rPr>
            </w:pPr>
            <w:r>
              <w:rPr>
                <w:rFonts w:ascii="Calibri" w:eastAsia="Calibri" w:hAnsi="Calibri" w:cs="Calibri"/>
                <w:b/>
                <w:bCs/>
              </w:rPr>
              <w:t>342</w:t>
            </w:r>
          </w:p>
        </w:tc>
      </w:tr>
    </w:tbl>
    <w:p w:rsidR="00605D9F" w:rsidRDefault="00605D9F" w:rsidP="00605D9F">
      <w:pPr>
        <w:ind w:left="20"/>
        <w:rPr>
          <w:rFonts w:eastAsia="Times New Roman"/>
          <w:b/>
          <w:bCs/>
          <w:sz w:val="24"/>
          <w:szCs w:val="24"/>
        </w:rPr>
      </w:pPr>
    </w:p>
    <w:p w:rsidR="00605D9F" w:rsidRDefault="00605D9F" w:rsidP="00605D9F">
      <w:pPr>
        <w:ind w:left="20"/>
        <w:rPr>
          <w:sz w:val="20"/>
          <w:szCs w:val="20"/>
        </w:rPr>
      </w:pPr>
      <w:r>
        <w:rPr>
          <w:rFonts w:eastAsia="Times New Roman"/>
          <w:b/>
          <w:bCs/>
          <w:color w:val="FFFFFF"/>
          <w:sz w:val="24"/>
          <w:szCs w:val="24"/>
        </w:rPr>
        <w:t>İSTİK KURUMU</w:t>
      </w:r>
    </w:p>
    <w:p w:rsidR="00605D9F" w:rsidRDefault="00605D9F" w:rsidP="00605D9F">
      <w:pPr>
        <w:rPr>
          <w:rFonts w:ascii="Calibri" w:eastAsia="Calibri" w:hAnsi="Calibri" w:cs="Calibri"/>
          <w:b/>
          <w:bCs/>
        </w:rPr>
      </w:pPr>
    </w:p>
    <w:p w:rsidR="00605D9F" w:rsidRDefault="00605D9F" w:rsidP="00605D9F">
      <w:pPr>
        <w:rPr>
          <w:rFonts w:eastAsia="Calibri"/>
          <w:b/>
          <w:bCs/>
          <w:color w:val="C00000"/>
          <w:sz w:val="24"/>
          <w:szCs w:val="24"/>
        </w:rPr>
      </w:pPr>
    </w:p>
    <w:p w:rsidR="00605D9F" w:rsidRDefault="00605D9F" w:rsidP="00605D9F">
      <w:pPr>
        <w:rPr>
          <w:rFonts w:eastAsia="Calibri"/>
          <w:b/>
          <w:bCs/>
          <w:color w:val="C00000"/>
          <w:sz w:val="24"/>
          <w:szCs w:val="24"/>
        </w:rPr>
      </w:pPr>
    </w:p>
    <w:p w:rsidR="00605D9F" w:rsidRDefault="00605D9F" w:rsidP="00605D9F">
      <w:pPr>
        <w:rPr>
          <w:rFonts w:eastAsia="Calibri"/>
          <w:b/>
          <w:bCs/>
          <w:color w:val="C00000"/>
          <w:sz w:val="24"/>
          <w:szCs w:val="24"/>
        </w:rPr>
      </w:pPr>
    </w:p>
    <w:p w:rsidR="00605D9F" w:rsidRDefault="00605D9F" w:rsidP="00605D9F">
      <w:pPr>
        <w:rPr>
          <w:rFonts w:eastAsia="Calibri"/>
          <w:b/>
          <w:bCs/>
          <w:color w:val="C00000"/>
          <w:sz w:val="24"/>
          <w:szCs w:val="24"/>
        </w:rPr>
      </w:pPr>
    </w:p>
    <w:p w:rsidR="00605D9F" w:rsidRDefault="00605D9F" w:rsidP="00605D9F">
      <w:pPr>
        <w:rPr>
          <w:rFonts w:eastAsia="Times New Roman"/>
          <w:b/>
          <w:bCs/>
          <w:color w:val="0070C0"/>
          <w:sz w:val="28"/>
          <w:szCs w:val="28"/>
        </w:rPr>
      </w:pPr>
    </w:p>
    <w:p w:rsidR="00605D9F" w:rsidRPr="00F26771" w:rsidRDefault="00605D9F" w:rsidP="00605D9F">
      <w:pPr>
        <w:rPr>
          <w:color w:val="0070C0"/>
          <w:sz w:val="28"/>
          <w:szCs w:val="28"/>
        </w:rPr>
      </w:pPr>
      <w:r w:rsidRPr="00F26771">
        <w:rPr>
          <w:rFonts w:eastAsia="Times New Roman"/>
          <w:b/>
          <w:bCs/>
          <w:color w:val="0070C0"/>
          <w:sz w:val="28"/>
          <w:szCs w:val="28"/>
        </w:rPr>
        <w:t>Öğretmen Bilgileri</w:t>
      </w:r>
    </w:p>
    <w:p w:rsidR="00605D9F" w:rsidRDefault="00605D9F" w:rsidP="00605D9F">
      <w:pPr>
        <w:spacing w:line="238" w:lineRule="exact"/>
        <w:rPr>
          <w:sz w:val="20"/>
          <w:szCs w:val="20"/>
        </w:rPr>
      </w:pPr>
    </w:p>
    <w:p w:rsidR="00605D9F" w:rsidRPr="003C76A3" w:rsidRDefault="00F863A3" w:rsidP="00605D9F">
      <w:pPr>
        <w:rPr>
          <w:b/>
          <w:color w:val="auto"/>
          <w:sz w:val="20"/>
          <w:szCs w:val="20"/>
        </w:rPr>
      </w:pPr>
      <w:r>
        <w:rPr>
          <w:rFonts w:eastAsia="Times New Roman"/>
          <w:b/>
          <w:color w:val="auto"/>
        </w:rPr>
        <w:t>Tablo 6</w:t>
      </w:r>
      <w:r w:rsidR="00605D9F" w:rsidRPr="003C76A3">
        <w:rPr>
          <w:rFonts w:eastAsia="Times New Roman"/>
          <w:b/>
          <w:color w:val="auto"/>
        </w:rPr>
        <w:t xml:space="preserve">: Öğretmen Bilgileri </w:t>
      </w:r>
      <w:r w:rsidR="006F7B0A">
        <w:rPr>
          <w:rFonts w:eastAsia="Times New Roman"/>
          <w:b/>
          <w:color w:val="auto"/>
        </w:rPr>
        <w:t>2022</w:t>
      </w:r>
    </w:p>
    <w:p w:rsidR="00605D9F" w:rsidRDefault="00605D9F" w:rsidP="00605D9F">
      <w:pPr>
        <w:spacing w:line="227" w:lineRule="exact"/>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tblPr>
      <w:tblGrid>
        <w:gridCol w:w="2222"/>
        <w:gridCol w:w="1630"/>
        <w:gridCol w:w="1608"/>
        <w:gridCol w:w="29"/>
      </w:tblGrid>
      <w:tr w:rsidR="00605D9F" w:rsidTr="00605D9F">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rsidR="00605D9F" w:rsidRDefault="00605D9F" w:rsidP="00605D9F">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605D9F" w:rsidRDefault="00605D9F" w:rsidP="00605D9F">
            <w:pPr>
              <w:ind w:right="10"/>
              <w:jc w:val="center"/>
              <w:rPr>
                <w:sz w:val="24"/>
                <w:szCs w:val="24"/>
              </w:rPr>
            </w:pPr>
            <w:r>
              <w:rPr>
                <w:rFonts w:eastAsia="Times New Roman"/>
                <w:b/>
                <w:bCs/>
                <w:color w:val="FFFFFF"/>
                <w:sz w:val="24"/>
                <w:szCs w:val="24"/>
                <w:shd w:val="clear" w:color="auto" w:fill="00B050"/>
              </w:rPr>
              <w:t>ÖĞRETMEN</w:t>
            </w:r>
          </w:p>
          <w:p w:rsidR="00605D9F" w:rsidRDefault="00605D9F" w:rsidP="00605D9F">
            <w:pPr>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605D9F" w:rsidRDefault="00605D9F" w:rsidP="00605D9F">
            <w:pPr>
              <w:ind w:right="30"/>
              <w:jc w:val="center"/>
              <w:rPr>
                <w:sz w:val="24"/>
                <w:szCs w:val="24"/>
              </w:rPr>
            </w:pPr>
            <w:r>
              <w:rPr>
                <w:rFonts w:eastAsia="Times New Roman"/>
                <w:b/>
                <w:bCs/>
                <w:color w:val="FFFFFF"/>
                <w:w w:val="98"/>
                <w:sz w:val="24"/>
                <w:szCs w:val="24"/>
                <w:shd w:val="clear" w:color="auto" w:fill="00B050"/>
              </w:rPr>
              <w:t>ÖĞRETMEN</w:t>
            </w:r>
          </w:p>
          <w:p w:rsidR="00605D9F" w:rsidRDefault="00605D9F" w:rsidP="00605D9F">
            <w:pPr>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rsidR="00605D9F" w:rsidRDefault="00605D9F" w:rsidP="00605D9F">
            <w:pPr>
              <w:rPr>
                <w:sz w:val="24"/>
                <w:szCs w:val="24"/>
              </w:rPr>
            </w:pPr>
          </w:p>
        </w:tc>
      </w:tr>
      <w:tr w:rsidR="00605D9F" w:rsidTr="00605D9F">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rsidR="00605D9F" w:rsidRDefault="00605D9F" w:rsidP="00605D9F">
            <w:pPr>
              <w:rPr>
                <w:sz w:val="24"/>
                <w:szCs w:val="24"/>
              </w:rPr>
            </w:pPr>
          </w:p>
        </w:tc>
        <w:tc>
          <w:tcPr>
            <w:tcW w:w="1630" w:type="dxa"/>
            <w:vMerge/>
            <w:tcBorders>
              <w:left w:val="single" w:sz="8" w:space="0" w:color="00000A"/>
              <w:right w:val="single" w:sz="8" w:space="0" w:color="00000A"/>
            </w:tcBorders>
            <w:shd w:val="clear" w:color="auto" w:fill="00B050"/>
            <w:tcMar>
              <w:left w:w="-10" w:type="dxa"/>
            </w:tcMar>
            <w:vAlign w:val="bottom"/>
          </w:tcPr>
          <w:p w:rsidR="00605D9F" w:rsidRDefault="00605D9F" w:rsidP="00605D9F">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605D9F" w:rsidRDefault="00605D9F" w:rsidP="00605D9F">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605D9F" w:rsidRDefault="00605D9F" w:rsidP="00605D9F">
            <w:pPr>
              <w:rPr>
                <w:sz w:val="24"/>
                <w:szCs w:val="24"/>
              </w:rPr>
            </w:pPr>
          </w:p>
        </w:tc>
      </w:tr>
      <w:tr w:rsidR="00605D9F" w:rsidTr="00605D9F">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rsidR="00605D9F" w:rsidRDefault="00605D9F" w:rsidP="00605D9F">
            <w:pPr>
              <w:rPr>
                <w:sz w:val="24"/>
                <w:szCs w:val="24"/>
              </w:rPr>
            </w:pPr>
          </w:p>
        </w:tc>
        <w:tc>
          <w:tcPr>
            <w:tcW w:w="1630" w:type="dxa"/>
            <w:vMerge/>
            <w:tcBorders>
              <w:left w:val="single" w:sz="8" w:space="0" w:color="00000A"/>
              <w:right w:val="single" w:sz="8" w:space="0" w:color="00000A"/>
            </w:tcBorders>
            <w:shd w:val="clear" w:color="auto" w:fill="00B050"/>
            <w:tcMar>
              <w:left w:w="-10" w:type="dxa"/>
            </w:tcMar>
            <w:vAlign w:val="bottom"/>
          </w:tcPr>
          <w:p w:rsidR="00605D9F" w:rsidRDefault="00605D9F" w:rsidP="00605D9F">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605D9F" w:rsidRDefault="00605D9F" w:rsidP="00605D9F">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605D9F" w:rsidRDefault="00605D9F" w:rsidP="00605D9F">
            <w:pPr>
              <w:rPr>
                <w:sz w:val="24"/>
                <w:szCs w:val="24"/>
              </w:rPr>
            </w:pPr>
          </w:p>
        </w:tc>
      </w:tr>
      <w:tr w:rsidR="00605D9F" w:rsidTr="00605D9F">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605D9F" w:rsidRDefault="00605D9F" w:rsidP="00605D9F">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605D9F" w:rsidRDefault="00605D9F" w:rsidP="00605D9F">
            <w:pPr>
              <w:rPr>
                <w:sz w:val="24"/>
                <w:szCs w:val="24"/>
              </w:rPr>
            </w:pPr>
          </w:p>
        </w:tc>
        <w:tc>
          <w:tcPr>
            <w:tcW w:w="1608" w:type="dxa"/>
            <w:vMerg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rsidR="00605D9F" w:rsidRDefault="00605D9F" w:rsidP="00605D9F">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605D9F" w:rsidRDefault="00605D9F" w:rsidP="00605D9F">
            <w:pPr>
              <w:rPr>
                <w:sz w:val="24"/>
                <w:szCs w:val="24"/>
              </w:rPr>
            </w:pPr>
          </w:p>
        </w:tc>
      </w:tr>
      <w:tr w:rsidR="00605D9F" w:rsidTr="00605D9F">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605D9F" w:rsidRDefault="006F7B0A" w:rsidP="00605D9F">
            <w:pPr>
              <w:ind w:left="80"/>
              <w:jc w:val="center"/>
              <w:rPr>
                <w:sz w:val="24"/>
                <w:szCs w:val="24"/>
              </w:rPr>
            </w:pPr>
            <w:r>
              <w:rPr>
                <w:rFonts w:eastAsia="Times New Roman"/>
                <w:b/>
                <w:bCs/>
                <w:color w:val="FFFFFF"/>
                <w:sz w:val="24"/>
                <w:szCs w:val="24"/>
              </w:rPr>
              <w:t>İLKOKUL</w:t>
            </w:r>
          </w:p>
        </w:tc>
        <w:tc>
          <w:tcPr>
            <w:tcW w:w="1630" w:type="dxa"/>
            <w:tcBorders>
              <w:top w:val="single" w:sz="8" w:space="0" w:color="00000A"/>
              <w:left w:val="single" w:sz="8" w:space="0" w:color="00000A"/>
              <w:right w:val="single" w:sz="8" w:space="0" w:color="00000A"/>
            </w:tcBorders>
            <w:shd w:val="clear" w:color="auto" w:fill="auto"/>
            <w:vAlign w:val="center"/>
          </w:tcPr>
          <w:p w:rsidR="00605D9F" w:rsidRDefault="006F7B0A" w:rsidP="00605D9F">
            <w:pPr>
              <w:ind w:right="430"/>
              <w:jc w:val="center"/>
              <w:rPr>
                <w:sz w:val="24"/>
                <w:szCs w:val="24"/>
              </w:rPr>
            </w:pPr>
            <w:r>
              <w:rPr>
                <w:rFonts w:eastAsia="Times New Roman"/>
                <w:w w:val="99"/>
                <w:sz w:val="24"/>
                <w:szCs w:val="24"/>
              </w:rPr>
              <w:t>10</w:t>
            </w:r>
          </w:p>
        </w:tc>
        <w:tc>
          <w:tcPr>
            <w:tcW w:w="1608" w:type="dxa"/>
            <w:tcBorders>
              <w:top w:val="single" w:sz="8" w:space="0" w:color="00000A"/>
              <w:left w:val="single" w:sz="8" w:space="0" w:color="00000A"/>
              <w:right w:val="single" w:sz="8" w:space="0" w:color="00000A"/>
            </w:tcBorders>
            <w:shd w:val="clear" w:color="auto" w:fill="auto"/>
            <w:vAlign w:val="center"/>
          </w:tcPr>
          <w:p w:rsidR="00605D9F" w:rsidRDefault="006F7B0A" w:rsidP="00605D9F">
            <w:pPr>
              <w:ind w:right="510"/>
              <w:jc w:val="center"/>
              <w:rPr>
                <w:sz w:val="24"/>
                <w:szCs w:val="24"/>
              </w:rPr>
            </w:pPr>
            <w:r>
              <w:rPr>
                <w:sz w:val="24"/>
                <w:szCs w:val="24"/>
              </w:rPr>
              <w:t>0</w:t>
            </w:r>
          </w:p>
        </w:tc>
        <w:tc>
          <w:tcPr>
            <w:tcW w:w="29" w:type="dxa"/>
            <w:tcBorders>
              <w:left w:val="single" w:sz="8" w:space="0" w:color="00000A"/>
              <w:right w:val="single" w:sz="8" w:space="0" w:color="00000A"/>
            </w:tcBorders>
            <w:shd w:val="clear" w:color="auto" w:fill="auto"/>
            <w:vAlign w:val="bottom"/>
          </w:tcPr>
          <w:p w:rsidR="00605D9F" w:rsidRDefault="00605D9F" w:rsidP="00605D9F">
            <w:pPr>
              <w:rPr>
                <w:sz w:val="24"/>
                <w:szCs w:val="24"/>
              </w:rPr>
            </w:pPr>
          </w:p>
        </w:tc>
      </w:tr>
      <w:tr w:rsidR="00605D9F" w:rsidTr="00605D9F">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605D9F" w:rsidRDefault="00605D9F" w:rsidP="00605D9F">
            <w:pPr>
              <w:jc w:val="center"/>
              <w:rPr>
                <w:sz w:val="24"/>
                <w:szCs w:val="24"/>
              </w:rPr>
            </w:pPr>
            <w:r>
              <w:rPr>
                <w:rFonts w:eastAsia="Times New Roman"/>
                <w:b/>
                <w:bCs/>
                <w:color w:val="FFFFFF"/>
                <w:sz w:val="24"/>
                <w:szCs w:val="24"/>
                <w:shd w:val="clear" w:color="auto" w:fill="00B050"/>
              </w:rPr>
              <w:t>ORTAOKUL</w:t>
            </w:r>
          </w:p>
        </w:tc>
        <w:tc>
          <w:tcPr>
            <w:tcW w:w="1630" w:type="dxa"/>
            <w:tcBorders>
              <w:top w:val="single" w:sz="8" w:space="0" w:color="00000A"/>
              <w:left w:val="single" w:sz="8" w:space="0" w:color="00000A"/>
              <w:right w:val="single" w:sz="8" w:space="0" w:color="00000A"/>
            </w:tcBorders>
            <w:shd w:val="clear" w:color="auto" w:fill="auto"/>
            <w:vAlign w:val="center"/>
          </w:tcPr>
          <w:p w:rsidR="00605D9F" w:rsidRDefault="006F7B0A" w:rsidP="00605D9F">
            <w:pPr>
              <w:ind w:right="430"/>
              <w:jc w:val="center"/>
              <w:rPr>
                <w:sz w:val="24"/>
                <w:szCs w:val="24"/>
              </w:rPr>
            </w:pPr>
            <w:r>
              <w:rPr>
                <w:rFonts w:eastAsia="Times New Roman"/>
                <w:w w:val="99"/>
                <w:sz w:val="24"/>
                <w:szCs w:val="24"/>
              </w:rPr>
              <w:t>11</w:t>
            </w:r>
          </w:p>
        </w:tc>
        <w:tc>
          <w:tcPr>
            <w:tcW w:w="1608" w:type="dxa"/>
            <w:tcBorders>
              <w:top w:val="single" w:sz="8" w:space="0" w:color="00000A"/>
              <w:left w:val="single" w:sz="8" w:space="0" w:color="00000A"/>
              <w:right w:val="single" w:sz="8" w:space="0" w:color="00000A"/>
            </w:tcBorders>
            <w:shd w:val="clear" w:color="auto" w:fill="auto"/>
            <w:vAlign w:val="center"/>
          </w:tcPr>
          <w:p w:rsidR="00605D9F" w:rsidRDefault="00B4603B" w:rsidP="00605D9F">
            <w:pPr>
              <w:ind w:right="510"/>
              <w:jc w:val="center"/>
              <w:rPr>
                <w:sz w:val="24"/>
                <w:szCs w:val="24"/>
              </w:rPr>
            </w:pPr>
            <w:r>
              <w:rPr>
                <w:sz w:val="24"/>
                <w:szCs w:val="24"/>
              </w:rPr>
              <w:t>2</w:t>
            </w:r>
          </w:p>
        </w:tc>
        <w:tc>
          <w:tcPr>
            <w:tcW w:w="29" w:type="dxa"/>
            <w:tcBorders>
              <w:left w:val="single" w:sz="8" w:space="0" w:color="00000A"/>
              <w:right w:val="single" w:sz="8" w:space="0" w:color="00000A"/>
            </w:tcBorders>
            <w:shd w:val="clear" w:color="auto" w:fill="auto"/>
            <w:vAlign w:val="bottom"/>
          </w:tcPr>
          <w:p w:rsidR="00605D9F" w:rsidRDefault="00605D9F" w:rsidP="00605D9F">
            <w:pPr>
              <w:rPr>
                <w:sz w:val="24"/>
                <w:szCs w:val="24"/>
              </w:rPr>
            </w:pPr>
          </w:p>
        </w:tc>
      </w:tr>
      <w:tr w:rsidR="00605D9F" w:rsidTr="00605D9F">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rsidR="00605D9F" w:rsidRDefault="00605D9F" w:rsidP="00605D9F">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605D9F" w:rsidRDefault="006F7B0A" w:rsidP="00605D9F">
            <w:pPr>
              <w:ind w:right="410"/>
              <w:jc w:val="center"/>
              <w:rPr>
                <w:sz w:val="24"/>
                <w:szCs w:val="24"/>
              </w:rPr>
            </w:pPr>
            <w:r>
              <w:rPr>
                <w:sz w:val="24"/>
                <w:szCs w:val="24"/>
              </w:rPr>
              <w:t>21</w:t>
            </w:r>
          </w:p>
        </w:tc>
        <w:tc>
          <w:tcPr>
            <w:tcW w:w="1608" w:type="dxa"/>
            <w:tcBorders>
              <w:top w:val="single" w:sz="8" w:space="0" w:color="00000A"/>
              <w:left w:val="single" w:sz="8" w:space="0" w:color="00000A"/>
              <w:bottom w:val="single" w:sz="8" w:space="0" w:color="00000A"/>
              <w:right w:val="single" w:sz="8" w:space="0" w:color="00000A"/>
            </w:tcBorders>
            <w:shd w:val="clear" w:color="auto" w:fill="auto"/>
            <w:vAlign w:val="center"/>
          </w:tcPr>
          <w:p w:rsidR="00605D9F" w:rsidRDefault="006F7B0A" w:rsidP="00605D9F">
            <w:pPr>
              <w:ind w:right="510"/>
              <w:jc w:val="center"/>
              <w:rPr>
                <w:sz w:val="24"/>
                <w:szCs w:val="24"/>
              </w:rPr>
            </w:pPr>
            <w:r>
              <w:rPr>
                <w:sz w:val="24"/>
                <w:szCs w:val="24"/>
              </w:rPr>
              <w:t>0</w:t>
            </w:r>
          </w:p>
        </w:tc>
        <w:tc>
          <w:tcPr>
            <w:tcW w:w="29" w:type="dxa"/>
            <w:tcBorders>
              <w:left w:val="single" w:sz="8" w:space="0" w:color="00000A"/>
              <w:right w:val="single" w:sz="8" w:space="0" w:color="00000A"/>
            </w:tcBorders>
            <w:shd w:val="clear" w:color="auto" w:fill="auto"/>
            <w:vAlign w:val="bottom"/>
          </w:tcPr>
          <w:p w:rsidR="00605D9F" w:rsidRDefault="00605D9F" w:rsidP="00605D9F">
            <w:pPr>
              <w:rPr>
                <w:sz w:val="24"/>
                <w:szCs w:val="24"/>
              </w:rPr>
            </w:pPr>
          </w:p>
        </w:tc>
      </w:tr>
    </w:tbl>
    <w:p w:rsidR="00605D9F" w:rsidRDefault="00605D9F" w:rsidP="00605D9F">
      <w:pPr>
        <w:ind w:right="20"/>
        <w:jc w:val="center"/>
        <w:rPr>
          <w:rFonts w:ascii="Calibri" w:eastAsia="Calibri" w:hAnsi="Calibri" w:cs="Calibri"/>
          <w:b/>
          <w:bCs/>
          <w:color w:val="FFFFFF"/>
        </w:rPr>
      </w:pPr>
    </w:p>
    <w:p w:rsidR="00605D9F" w:rsidRDefault="00605D9F" w:rsidP="00605D9F">
      <w:pPr>
        <w:ind w:right="20"/>
        <w:jc w:val="center"/>
        <w:rPr>
          <w:sz w:val="20"/>
          <w:szCs w:val="20"/>
        </w:rPr>
      </w:pPr>
      <w:r>
        <w:rPr>
          <w:rFonts w:ascii="Calibri" w:eastAsia="Calibri" w:hAnsi="Calibri" w:cs="Calibri"/>
          <w:b/>
          <w:bCs/>
          <w:color w:val="FFFFFF"/>
        </w:rPr>
        <w:t>OKULLULAŞMA ORANLARI</w:t>
      </w:r>
    </w:p>
    <w:p w:rsidR="00605D9F" w:rsidRDefault="00605D9F" w:rsidP="00605D9F">
      <w:pPr>
        <w:spacing w:line="200" w:lineRule="exact"/>
        <w:rPr>
          <w:sz w:val="20"/>
          <w:szCs w:val="20"/>
        </w:rPr>
      </w:pPr>
    </w:p>
    <w:p w:rsidR="00605D9F" w:rsidRDefault="00605D9F" w:rsidP="00605D9F">
      <w:pPr>
        <w:spacing w:line="276" w:lineRule="auto"/>
        <w:rPr>
          <w:sz w:val="20"/>
          <w:szCs w:val="20"/>
        </w:rPr>
      </w:pPr>
    </w:p>
    <w:p w:rsidR="00605D9F" w:rsidRDefault="00605D9F" w:rsidP="00605D9F">
      <w:pPr>
        <w:spacing w:line="276" w:lineRule="auto"/>
        <w:rPr>
          <w:b/>
          <w:color w:val="FF0000"/>
          <w:sz w:val="28"/>
          <w:szCs w:val="28"/>
        </w:rPr>
      </w:pPr>
    </w:p>
    <w:p w:rsidR="00605D9F" w:rsidRDefault="00605D9F" w:rsidP="00605D9F">
      <w:pPr>
        <w:spacing w:line="276" w:lineRule="auto"/>
        <w:rPr>
          <w:b/>
          <w:color w:val="FF0000"/>
          <w:sz w:val="28"/>
          <w:szCs w:val="28"/>
        </w:rPr>
      </w:pPr>
    </w:p>
    <w:p w:rsidR="00605D9F" w:rsidRDefault="00605D9F" w:rsidP="00605D9F">
      <w:pPr>
        <w:spacing w:line="276" w:lineRule="auto"/>
        <w:rPr>
          <w:b/>
          <w:color w:val="FF0000"/>
          <w:sz w:val="28"/>
          <w:szCs w:val="28"/>
        </w:rPr>
      </w:pPr>
    </w:p>
    <w:p w:rsidR="00D037CE" w:rsidRPr="00605D9F" w:rsidRDefault="00D037CE" w:rsidP="00605D9F">
      <w:pPr>
        <w:pStyle w:val="Balk2"/>
        <w:tabs>
          <w:tab w:val="left" w:pos="4077"/>
        </w:tabs>
        <w:rPr>
          <w:rFonts w:hint="eastAsia"/>
          <w:color w:val="FF0000"/>
        </w:rPr>
        <w:sectPr w:rsidR="00D037CE" w:rsidRPr="00605D9F">
          <w:pgSz w:w="11906" w:h="16838"/>
          <w:pgMar w:top="698" w:right="1440" w:bottom="419" w:left="1420" w:header="0" w:footer="0" w:gutter="0"/>
          <w:cols w:space="708"/>
          <w:formProt w:val="0"/>
          <w:docGrid w:linePitch="240" w:charSpace="-2049"/>
        </w:sectPr>
      </w:pPr>
    </w:p>
    <w:p w:rsidR="005936B7" w:rsidRDefault="005936B7" w:rsidP="002A2080">
      <w:pPr>
        <w:spacing w:line="276" w:lineRule="auto"/>
        <w:rPr>
          <w:b/>
          <w:color w:val="FF0000"/>
          <w:sz w:val="28"/>
          <w:szCs w:val="28"/>
        </w:rPr>
      </w:pPr>
      <w:bookmarkStart w:id="26" w:name="page11"/>
      <w:bookmarkStart w:id="27" w:name="page15"/>
      <w:bookmarkEnd w:id="26"/>
      <w:bookmarkEnd w:id="27"/>
    </w:p>
    <w:p w:rsidR="002A2080" w:rsidRPr="00D50E52" w:rsidRDefault="002A2080" w:rsidP="002A2080">
      <w:pPr>
        <w:spacing w:line="276" w:lineRule="auto"/>
        <w:rPr>
          <w:b/>
          <w:color w:val="0070C0"/>
          <w:sz w:val="28"/>
          <w:szCs w:val="28"/>
        </w:rPr>
      </w:pPr>
      <w:r w:rsidRPr="00D50E52">
        <w:rPr>
          <w:b/>
          <w:color w:val="0070C0"/>
          <w:sz w:val="28"/>
          <w:szCs w:val="28"/>
        </w:rPr>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8B4DBB">
            <w:pPr>
              <w:tabs>
                <w:tab w:val="left" w:pos="1080"/>
                <w:tab w:val="left" w:pos="1620"/>
                <w:tab w:val="left" w:pos="2340"/>
                <w:tab w:val="left" w:pos="2520"/>
              </w:tabs>
              <w:jc w:val="center"/>
              <w:rPr>
                <w:rFonts w:cs="Calibri"/>
                <w:b/>
                <w:bCs/>
              </w:rPr>
            </w:pPr>
            <w:r>
              <w:rPr>
                <w:rFonts w:cs="Calibri"/>
                <w:b/>
                <w:bCs/>
              </w:rPr>
              <w:t>2</w:t>
            </w:r>
            <w:r w:rsidR="008B4DBB">
              <w:rPr>
                <w:rFonts w:cs="Calibri"/>
                <w:b/>
                <w:bCs/>
              </w:rPr>
              <w:t>020</w:t>
            </w:r>
          </w:p>
        </w:tc>
        <w:tc>
          <w:tcPr>
            <w:tcW w:w="1275" w:type="dxa"/>
            <w:gridSpan w:val="2"/>
            <w:shd w:val="clear" w:color="auto" w:fill="B8CCE4"/>
            <w:vAlign w:val="center"/>
          </w:tcPr>
          <w:p w:rsidR="005936B7" w:rsidRPr="008B49B1" w:rsidRDefault="008B4DBB" w:rsidP="005936B7">
            <w:pPr>
              <w:tabs>
                <w:tab w:val="left" w:pos="1080"/>
                <w:tab w:val="left" w:pos="1620"/>
                <w:tab w:val="left" w:pos="2340"/>
                <w:tab w:val="left" w:pos="2520"/>
              </w:tabs>
              <w:jc w:val="center"/>
              <w:rPr>
                <w:rFonts w:cs="Calibri"/>
                <w:b/>
                <w:bCs/>
              </w:rPr>
            </w:pPr>
            <w:r>
              <w:rPr>
                <w:rFonts w:cs="Calibri"/>
                <w:b/>
                <w:bCs/>
              </w:rPr>
              <w:t>2021</w:t>
            </w:r>
          </w:p>
        </w:tc>
        <w:tc>
          <w:tcPr>
            <w:tcW w:w="1135" w:type="dxa"/>
            <w:gridSpan w:val="2"/>
            <w:shd w:val="clear" w:color="auto" w:fill="B8CCE4"/>
            <w:vAlign w:val="center"/>
          </w:tcPr>
          <w:p w:rsidR="005936B7" w:rsidRPr="008B49B1" w:rsidRDefault="008B4DBB" w:rsidP="005936B7">
            <w:pPr>
              <w:tabs>
                <w:tab w:val="left" w:pos="1080"/>
                <w:tab w:val="left" w:pos="1620"/>
                <w:tab w:val="left" w:pos="2340"/>
                <w:tab w:val="left" w:pos="2520"/>
              </w:tabs>
              <w:jc w:val="center"/>
              <w:rPr>
                <w:rFonts w:cs="Calibri"/>
                <w:b/>
                <w:bCs/>
              </w:rPr>
            </w:pPr>
            <w:r>
              <w:rPr>
                <w:rFonts w:cs="Calibri"/>
                <w:b/>
                <w:bCs/>
              </w:rPr>
              <w:t>2022</w:t>
            </w:r>
          </w:p>
        </w:tc>
        <w:tc>
          <w:tcPr>
            <w:tcW w:w="1275" w:type="dxa"/>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F863A3" w:rsidP="005936B7">
            <w:pPr>
              <w:tabs>
                <w:tab w:val="left" w:pos="1080"/>
                <w:tab w:val="left" w:pos="1620"/>
                <w:tab w:val="left" w:pos="2340"/>
                <w:tab w:val="left" w:pos="2520"/>
              </w:tabs>
              <w:spacing w:after="120" w:line="360" w:lineRule="auto"/>
              <w:jc w:val="center"/>
              <w:rPr>
                <w:rFonts w:cs="Calibri"/>
                <w:bCs/>
              </w:rPr>
            </w:pPr>
            <w:r>
              <w:rPr>
                <w:rFonts w:cs="Calibri"/>
                <w:bCs/>
              </w:rPr>
              <w:t>10</w:t>
            </w:r>
          </w:p>
        </w:tc>
        <w:tc>
          <w:tcPr>
            <w:tcW w:w="1275" w:type="dxa"/>
            <w:gridSpan w:val="2"/>
            <w:shd w:val="clear" w:color="auto" w:fill="FFFFFF"/>
          </w:tcPr>
          <w:p w:rsidR="005936B7" w:rsidRPr="008B49B1" w:rsidRDefault="00F863A3" w:rsidP="005936B7">
            <w:pPr>
              <w:tabs>
                <w:tab w:val="left" w:pos="1080"/>
                <w:tab w:val="left" w:pos="1620"/>
                <w:tab w:val="left" w:pos="2340"/>
                <w:tab w:val="left" w:pos="2520"/>
              </w:tabs>
              <w:spacing w:after="120" w:line="360" w:lineRule="auto"/>
              <w:jc w:val="center"/>
              <w:rPr>
                <w:rFonts w:cs="Calibri"/>
                <w:bCs/>
              </w:rPr>
            </w:pPr>
            <w:r>
              <w:rPr>
                <w:rFonts w:cs="Calibri"/>
                <w:bCs/>
              </w:rPr>
              <w:t>10</w:t>
            </w:r>
          </w:p>
        </w:tc>
        <w:tc>
          <w:tcPr>
            <w:tcW w:w="1135" w:type="dxa"/>
            <w:gridSpan w:val="2"/>
            <w:shd w:val="clear" w:color="auto" w:fill="FFFFFF"/>
          </w:tcPr>
          <w:p w:rsidR="005936B7" w:rsidRPr="008B49B1" w:rsidRDefault="00F863A3" w:rsidP="005936B7">
            <w:pPr>
              <w:tabs>
                <w:tab w:val="left" w:pos="1080"/>
                <w:tab w:val="left" w:pos="1620"/>
                <w:tab w:val="left" w:pos="2340"/>
                <w:tab w:val="left" w:pos="2520"/>
              </w:tabs>
              <w:spacing w:after="120" w:line="360" w:lineRule="auto"/>
              <w:jc w:val="center"/>
              <w:rPr>
                <w:rFonts w:cs="Calibri"/>
                <w:bCs/>
              </w:rPr>
            </w:pPr>
            <w:r>
              <w:rPr>
                <w:rFonts w:cs="Calibri"/>
                <w:bCs/>
              </w:rPr>
              <w:t>10</w:t>
            </w:r>
          </w:p>
        </w:tc>
        <w:tc>
          <w:tcPr>
            <w:tcW w:w="1275" w:type="dxa"/>
            <w:shd w:val="clear" w:color="auto" w:fill="FFFFFF"/>
          </w:tcPr>
          <w:p w:rsidR="005936B7" w:rsidRPr="008B49B1" w:rsidRDefault="00F863A3" w:rsidP="005936B7">
            <w:pPr>
              <w:tabs>
                <w:tab w:val="left" w:pos="1080"/>
                <w:tab w:val="left" w:pos="1620"/>
                <w:tab w:val="left" w:pos="2340"/>
                <w:tab w:val="left" w:pos="2520"/>
              </w:tabs>
              <w:spacing w:after="120" w:line="360" w:lineRule="auto"/>
              <w:jc w:val="center"/>
              <w:rPr>
                <w:rFonts w:cs="Calibri"/>
                <w:bCs/>
              </w:rPr>
            </w:pPr>
            <w:r>
              <w:rPr>
                <w:rFonts w:cs="Calibri"/>
                <w:bCs/>
              </w:rPr>
              <w:t>0</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275" w:type="dxa"/>
            <w:gridSpan w:val="2"/>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4</w:t>
            </w:r>
          </w:p>
        </w:tc>
        <w:tc>
          <w:tcPr>
            <w:tcW w:w="1135" w:type="dxa"/>
            <w:gridSpan w:val="2"/>
            <w:shd w:val="clear" w:color="auto" w:fill="FFFFFF"/>
          </w:tcPr>
          <w:p w:rsidR="00C87CA5" w:rsidRPr="008B49B1" w:rsidRDefault="00F863A3" w:rsidP="00F863A3">
            <w:pPr>
              <w:tabs>
                <w:tab w:val="left" w:pos="375"/>
                <w:tab w:val="center" w:pos="459"/>
                <w:tab w:val="left" w:pos="1080"/>
                <w:tab w:val="left" w:pos="1620"/>
                <w:tab w:val="left" w:pos="2340"/>
                <w:tab w:val="left" w:pos="2520"/>
              </w:tabs>
              <w:spacing w:after="120" w:line="360" w:lineRule="auto"/>
              <w:rPr>
                <w:rFonts w:cs="Calibri"/>
                <w:bCs/>
              </w:rPr>
            </w:pPr>
            <w:r>
              <w:rPr>
                <w:rFonts w:cs="Calibri"/>
                <w:bCs/>
              </w:rPr>
              <w:t xml:space="preserve">       6</w:t>
            </w:r>
          </w:p>
        </w:tc>
        <w:tc>
          <w:tcPr>
            <w:tcW w:w="1275" w:type="dxa"/>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59792C"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59792C"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59792C"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275" w:type="dxa"/>
            <w:shd w:val="clear" w:color="auto" w:fill="FFFFFF"/>
          </w:tcPr>
          <w:p w:rsidR="005936B7" w:rsidRPr="008B49B1" w:rsidRDefault="0059792C" w:rsidP="005936B7">
            <w:pPr>
              <w:tabs>
                <w:tab w:val="left" w:pos="1080"/>
                <w:tab w:val="left" w:pos="1620"/>
                <w:tab w:val="left" w:pos="2340"/>
                <w:tab w:val="left" w:pos="2520"/>
              </w:tabs>
              <w:spacing w:after="120" w:line="360" w:lineRule="auto"/>
              <w:jc w:val="center"/>
              <w:rPr>
                <w:rFonts w:cs="Calibri"/>
                <w:bCs/>
              </w:rPr>
            </w:pPr>
            <w:r>
              <w:rPr>
                <w:rFonts w:cs="Calibri"/>
                <w:bCs/>
              </w:rPr>
              <w:t>0</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F863A3" w:rsidP="008B4DBB">
            <w:pPr>
              <w:jc w:val="center"/>
            </w:pPr>
            <w:r>
              <w:rPr>
                <w:rFonts w:cs="Calibri"/>
                <w:bCs/>
              </w:rPr>
              <w:t>1</w:t>
            </w:r>
          </w:p>
        </w:tc>
        <w:tc>
          <w:tcPr>
            <w:tcW w:w="1275" w:type="dxa"/>
            <w:gridSpan w:val="2"/>
            <w:shd w:val="clear" w:color="auto" w:fill="FFFFFF"/>
          </w:tcPr>
          <w:p w:rsidR="00FD5758" w:rsidRDefault="00F863A3" w:rsidP="008B4DBB">
            <w:pPr>
              <w:jc w:val="center"/>
            </w:pPr>
            <w:r>
              <w:rPr>
                <w:rFonts w:cs="Calibri"/>
                <w:bCs/>
              </w:rPr>
              <w:t>1</w:t>
            </w:r>
          </w:p>
        </w:tc>
        <w:tc>
          <w:tcPr>
            <w:tcW w:w="1135" w:type="dxa"/>
            <w:gridSpan w:val="2"/>
            <w:shd w:val="clear" w:color="auto" w:fill="FFFFFF"/>
          </w:tcPr>
          <w:p w:rsidR="00FD5758" w:rsidRDefault="00F863A3" w:rsidP="008B4DBB">
            <w:pPr>
              <w:jc w:val="center"/>
            </w:pPr>
            <w:r>
              <w:rPr>
                <w:rFonts w:cs="Calibri"/>
                <w:bCs/>
              </w:rPr>
              <w:t>1</w:t>
            </w:r>
          </w:p>
        </w:tc>
        <w:tc>
          <w:tcPr>
            <w:tcW w:w="1275" w:type="dxa"/>
            <w:shd w:val="clear" w:color="auto" w:fill="FFFFFF"/>
          </w:tcPr>
          <w:p w:rsidR="00FD5758" w:rsidRPr="008B49B1" w:rsidRDefault="00FD5758" w:rsidP="008B4DBB">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Televizyon</w:t>
            </w:r>
          </w:p>
        </w:tc>
        <w:tc>
          <w:tcPr>
            <w:tcW w:w="1418" w:type="dxa"/>
            <w:gridSpan w:val="3"/>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2</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Fen Laboratuvarı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Bilgisayar Lab.</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Fax</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863A3"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lastRenderedPageBreak/>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F02976"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FD5758" w:rsidRDefault="00F02976"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6A40B0" w:rsidP="00FD5758">
            <w:pPr>
              <w:tabs>
                <w:tab w:val="left" w:pos="601"/>
              </w:tabs>
              <w:spacing w:line="360" w:lineRule="auto"/>
              <w:jc w:val="center"/>
              <w:rPr>
                <w:rFonts w:cs="Calibri"/>
                <w:bCs/>
                <w:sz w:val="20"/>
                <w:szCs w:val="20"/>
              </w:rPr>
            </w:pPr>
            <w:r>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Alanları</w:t>
            </w:r>
          </w:p>
        </w:tc>
        <w:tc>
          <w:tcPr>
            <w:tcW w:w="1398" w:type="dxa"/>
            <w:shd w:val="clear" w:color="auto" w:fill="FFFFFF"/>
          </w:tcPr>
          <w:p w:rsidR="005936B7" w:rsidRPr="00FD5758" w:rsidRDefault="006A40B0"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6A40B0"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6A40B0" w:rsidP="00FD5758">
            <w:pPr>
              <w:tabs>
                <w:tab w:val="left" w:pos="601"/>
              </w:tabs>
              <w:spacing w:line="360" w:lineRule="auto"/>
              <w:jc w:val="center"/>
              <w:rPr>
                <w:rFonts w:cs="Calibri"/>
                <w:bCs/>
                <w:sz w:val="20"/>
                <w:szCs w:val="20"/>
              </w:rPr>
            </w:pPr>
            <w:r>
              <w:rPr>
                <w:rFonts w:cs="Calibri"/>
                <w:bCs/>
                <w:sz w:val="20"/>
                <w:szCs w:val="20"/>
              </w:rPr>
              <w:t>0</w:t>
            </w:r>
          </w:p>
        </w:tc>
        <w:tc>
          <w:tcPr>
            <w:tcW w:w="1372" w:type="dxa"/>
            <w:gridSpan w:val="3"/>
            <w:shd w:val="clear" w:color="auto" w:fill="FFFFFF"/>
          </w:tcPr>
          <w:p w:rsidR="005936B7" w:rsidRPr="00FD5758" w:rsidRDefault="006A40B0" w:rsidP="00FD5758">
            <w:pPr>
              <w:tabs>
                <w:tab w:val="left" w:pos="601"/>
              </w:tabs>
              <w:spacing w:line="360" w:lineRule="auto"/>
              <w:jc w:val="center"/>
              <w:rPr>
                <w:rFonts w:cs="Calibri"/>
                <w:bCs/>
                <w:sz w:val="20"/>
                <w:szCs w:val="20"/>
              </w:rPr>
            </w:pPr>
            <w:r>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6A40B0" w:rsidP="005936B7">
            <w:pPr>
              <w:spacing w:line="360" w:lineRule="auto"/>
            </w:pPr>
            <w:r>
              <w:t xml:space="preserve">İdareci </w:t>
            </w:r>
            <w:r w:rsidRPr="00EB2004">
              <w:t>Odaları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3</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6A40B0"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6A40B0" w:rsidP="00FD5758">
            <w:pPr>
              <w:tabs>
                <w:tab w:val="left" w:pos="601"/>
              </w:tabs>
              <w:spacing w:line="360" w:lineRule="auto"/>
              <w:jc w:val="center"/>
              <w:rPr>
                <w:rFonts w:cs="Calibri"/>
                <w:bCs/>
                <w:sz w:val="20"/>
                <w:szCs w:val="20"/>
              </w:rPr>
            </w:pPr>
            <w:r>
              <w:rPr>
                <w:rFonts w:cs="Calibri"/>
                <w:bCs/>
                <w:sz w:val="20"/>
                <w:szCs w:val="20"/>
              </w:rPr>
              <w:t>0</w:t>
            </w:r>
          </w:p>
        </w:tc>
        <w:tc>
          <w:tcPr>
            <w:tcW w:w="1372" w:type="dxa"/>
            <w:gridSpan w:val="3"/>
            <w:shd w:val="clear" w:color="auto" w:fill="FFFFFF"/>
          </w:tcPr>
          <w:p w:rsidR="005936B7" w:rsidRPr="00FD5758" w:rsidRDefault="006A40B0" w:rsidP="00FD5758">
            <w:pPr>
              <w:tabs>
                <w:tab w:val="left" w:pos="601"/>
              </w:tabs>
              <w:spacing w:line="360" w:lineRule="auto"/>
              <w:jc w:val="center"/>
              <w:rPr>
                <w:rFonts w:cs="Calibri"/>
                <w:bCs/>
                <w:sz w:val="20"/>
                <w:szCs w:val="20"/>
              </w:rPr>
            </w:pPr>
            <w:r>
              <w:rPr>
                <w:rFonts w:cs="Calibri"/>
                <w:bCs/>
                <w:sz w:val="20"/>
                <w:szCs w:val="20"/>
              </w:rPr>
              <w:t>1</w:t>
            </w:r>
          </w:p>
        </w:tc>
      </w:tr>
    </w:tbl>
    <w:p w:rsidR="005936B7" w:rsidRDefault="005936B7" w:rsidP="002A2080">
      <w:pPr>
        <w:spacing w:line="276" w:lineRule="auto"/>
        <w:rPr>
          <w:b/>
          <w:color w:val="FF0000"/>
          <w:sz w:val="28"/>
          <w:szCs w:val="28"/>
        </w:rPr>
      </w:pPr>
    </w:p>
    <w:p w:rsidR="0078786A" w:rsidRDefault="0078786A" w:rsidP="002A2080">
      <w:pPr>
        <w:spacing w:line="276" w:lineRule="auto"/>
        <w:rPr>
          <w:b/>
          <w:color w:val="FF0000"/>
          <w:sz w:val="28"/>
          <w:szCs w:val="28"/>
        </w:rPr>
      </w:pPr>
    </w:p>
    <w:p w:rsidR="0078786A" w:rsidRDefault="0078786A"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323077" w:rsidRDefault="00323077" w:rsidP="002A2080">
      <w:pPr>
        <w:spacing w:line="276" w:lineRule="auto"/>
        <w:rPr>
          <w:b/>
          <w:color w:val="FF0000"/>
          <w:sz w:val="28"/>
          <w:szCs w:val="28"/>
        </w:rPr>
      </w:pPr>
    </w:p>
    <w:p w:rsidR="00D50E52" w:rsidRDefault="00D50E52" w:rsidP="002A2080">
      <w:pPr>
        <w:spacing w:line="276" w:lineRule="auto"/>
        <w:rPr>
          <w:b/>
          <w:color w:val="FF0000"/>
          <w:sz w:val="28"/>
          <w:szCs w:val="28"/>
        </w:rPr>
      </w:pPr>
    </w:p>
    <w:p w:rsidR="003677C9" w:rsidRDefault="003677C9">
      <w:pPr>
        <w:spacing w:line="200" w:lineRule="exact"/>
        <w:rPr>
          <w:sz w:val="20"/>
          <w:szCs w:val="20"/>
        </w:rPr>
      </w:pPr>
    </w:p>
    <w:p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lastRenderedPageBreak/>
        <w:t>Kurum Dışı Analiz</w:t>
      </w:r>
    </w:p>
    <w:p w:rsidR="003F50EB" w:rsidRDefault="003F50EB" w:rsidP="003F50EB">
      <w:pPr>
        <w:tabs>
          <w:tab w:val="left" w:pos="1050"/>
        </w:tabs>
        <w:spacing w:line="284" w:lineRule="exact"/>
        <w:rPr>
          <w:sz w:val="20"/>
          <w:szCs w:val="20"/>
        </w:rPr>
      </w:pPr>
      <w:r>
        <w:rPr>
          <w:sz w:val="20"/>
          <w:szCs w:val="20"/>
        </w:rPr>
        <w:tab/>
      </w:r>
    </w:p>
    <w:p w:rsidR="00055718" w:rsidRPr="0032447D" w:rsidRDefault="00055718" w:rsidP="00055718">
      <w:pPr>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Öğretmen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ve Uluslararası Kuruluşların Eğitimle İlgili Raporları (ILO, OECD, UNICEF, EUROSTAT, WORLDBANK, UNESCO, CEDEFOP, NACCCE, IEA...</w:t>
      </w:r>
    </w:p>
    <w:p w:rsidR="003F50EB" w:rsidRDefault="003F50EB" w:rsidP="003F50EB">
      <w:pPr>
        <w:tabs>
          <w:tab w:val="left" w:pos="721"/>
        </w:tabs>
        <w:ind w:left="721" w:hanging="361"/>
        <w:rPr>
          <w:rFonts w:eastAsia="Times New Roman"/>
          <w:b/>
          <w:bCs/>
          <w:i/>
          <w:iCs/>
          <w:sz w:val="24"/>
        </w:rPr>
      </w:pPr>
    </w:p>
    <w:p w:rsidR="003F50EB" w:rsidRDefault="003F50EB" w:rsidP="003F50EB">
      <w:pPr>
        <w:tabs>
          <w:tab w:val="left" w:pos="721"/>
        </w:tabs>
        <w:ind w:left="360"/>
        <w:rPr>
          <w:rFonts w:eastAsia="Times New Roman"/>
          <w:b/>
          <w:bCs/>
          <w:i/>
          <w:iCs/>
          <w:sz w:val="24"/>
        </w:rPr>
      </w:pPr>
    </w:p>
    <w:p w:rsidR="003F50EB" w:rsidRPr="00D049C6" w:rsidRDefault="003F50EB" w:rsidP="005305BE">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t>PEST</w:t>
      </w:r>
      <w:r w:rsidR="00F22D7E">
        <w:rPr>
          <w:rFonts w:eastAsia="Times New Roman"/>
          <w:b/>
          <w:color w:val="0070C0"/>
          <w:sz w:val="32"/>
          <w:szCs w:val="32"/>
        </w:rPr>
        <w:t xml:space="preserve">-EE (Politik, Ekonomik, Sosyal, </w:t>
      </w:r>
      <w:r w:rsidRPr="00D049C6">
        <w:rPr>
          <w:rFonts w:eastAsia="Times New Roman"/>
          <w:b/>
          <w:color w:val="0070C0"/>
          <w:sz w:val="32"/>
          <w:szCs w:val="32"/>
        </w:rPr>
        <w:t>Ekonomik,</w:t>
      </w:r>
      <w:r w:rsidR="002B7DAD">
        <w:rPr>
          <w:rFonts w:eastAsia="Times New Roman"/>
          <w:b/>
          <w:color w:val="0070C0"/>
          <w:sz w:val="32"/>
          <w:szCs w:val="32"/>
        </w:rPr>
        <w:t xml:space="preserve"> Teknoloji-</w:t>
      </w:r>
      <w:r w:rsidRPr="00D049C6">
        <w:rPr>
          <w:rFonts w:eastAsia="Times New Roman"/>
          <w:b/>
          <w:color w:val="0070C0"/>
          <w:sz w:val="32"/>
          <w:szCs w:val="32"/>
        </w:rPr>
        <w:t xml:space="preserve"> Ekolojik, Etik) Analizi</w:t>
      </w:r>
    </w:p>
    <w:p w:rsidR="003F50EB" w:rsidRPr="00572FCA" w:rsidRDefault="003F50EB" w:rsidP="00572FCA">
      <w:pPr>
        <w:tabs>
          <w:tab w:val="left" w:pos="1395"/>
        </w:tabs>
        <w:spacing w:line="276" w:lineRule="auto"/>
        <w:rPr>
          <w:sz w:val="24"/>
          <w:szCs w:val="24"/>
        </w:rPr>
      </w:pPr>
      <w:r w:rsidRPr="00572FCA">
        <w:rPr>
          <w:sz w:val="24"/>
          <w:szCs w:val="24"/>
        </w:rPr>
        <w:t xml:space="preserve">Okulumuz ilçe merkezinde bulunmaktadır. Ulaşım kolaylığı ve çevresinde oturan mahalle sakinlerinin </w:t>
      </w:r>
      <w:r w:rsidR="002B7DAD">
        <w:rPr>
          <w:sz w:val="24"/>
          <w:szCs w:val="24"/>
        </w:rPr>
        <w:t xml:space="preserve">okula karşı tutumlarının </w:t>
      </w:r>
      <w:r w:rsidRPr="00572FCA">
        <w:rPr>
          <w:sz w:val="24"/>
          <w:szCs w:val="24"/>
        </w:rPr>
        <w:t xml:space="preserve">yüksek olması münasebetiyle tercih edilen bir kurum durumundadır. Kurulduğu yıldan bu yana ilçe </w:t>
      </w:r>
      <w:r w:rsidR="002B7DAD">
        <w:rPr>
          <w:sz w:val="24"/>
          <w:szCs w:val="24"/>
        </w:rPr>
        <w:t>başarılı bir kurum olan</w:t>
      </w:r>
      <w:r w:rsidRPr="00572FCA">
        <w:rPr>
          <w:sz w:val="24"/>
          <w:szCs w:val="24"/>
        </w:rPr>
        <w:t xml:space="preserve"> okulumuz, </w:t>
      </w:r>
      <w:r w:rsidR="002B7DAD">
        <w:rPr>
          <w:sz w:val="24"/>
          <w:szCs w:val="24"/>
        </w:rPr>
        <w:t xml:space="preserve">belli dönemlerde </w:t>
      </w:r>
      <w:r w:rsidRPr="00572FCA">
        <w:rPr>
          <w:sz w:val="24"/>
          <w:szCs w:val="24"/>
        </w:rPr>
        <w:t>düşüş</w:t>
      </w:r>
      <w:r w:rsidR="002B7DAD">
        <w:rPr>
          <w:sz w:val="24"/>
          <w:szCs w:val="24"/>
        </w:rPr>
        <w:t xml:space="preserve">ler </w:t>
      </w:r>
      <w:r w:rsidRPr="00572FCA">
        <w:rPr>
          <w:sz w:val="24"/>
          <w:szCs w:val="24"/>
        </w:rPr>
        <w:t xml:space="preserve">yaşasa da </w:t>
      </w:r>
      <w:r w:rsidR="002B7DAD">
        <w:rPr>
          <w:sz w:val="24"/>
          <w:szCs w:val="24"/>
        </w:rPr>
        <w:t xml:space="preserve">ilçe genelinde </w:t>
      </w:r>
      <w:r w:rsidRPr="00572FCA">
        <w:rPr>
          <w:sz w:val="24"/>
          <w:szCs w:val="24"/>
        </w:rPr>
        <w:t xml:space="preserve">sürekli </w:t>
      </w:r>
      <w:r w:rsidR="002B7DAD">
        <w:rPr>
          <w:sz w:val="24"/>
          <w:szCs w:val="24"/>
        </w:rPr>
        <w:t xml:space="preserve">iyi dereceler elde etmektedir. </w:t>
      </w:r>
      <w:r w:rsidRPr="00572FCA">
        <w:rPr>
          <w:sz w:val="24"/>
          <w:szCs w:val="24"/>
        </w:rPr>
        <w:t xml:space="preserve">Gerek akademik gerekse sportif anlamda </w:t>
      </w:r>
      <w:r w:rsidR="002B7DAD">
        <w:rPr>
          <w:sz w:val="24"/>
          <w:szCs w:val="24"/>
        </w:rPr>
        <w:t>önemli başarılar elde eden okulumuz</w:t>
      </w:r>
      <w:r w:rsidRPr="00572FCA">
        <w:rPr>
          <w:sz w:val="24"/>
          <w:szCs w:val="24"/>
        </w:rPr>
        <w:t xml:space="preserve"> </w:t>
      </w:r>
      <w:r w:rsidR="00FC5398">
        <w:rPr>
          <w:sz w:val="24"/>
          <w:szCs w:val="24"/>
        </w:rPr>
        <w:t>2021 yılında LGS</w:t>
      </w:r>
      <w:r w:rsidR="002B7DAD">
        <w:rPr>
          <w:sz w:val="24"/>
          <w:szCs w:val="24"/>
        </w:rPr>
        <w:t>’de ilçe ikincisi olmuştur</w:t>
      </w:r>
      <w:r w:rsidRPr="00572FCA">
        <w:rPr>
          <w:sz w:val="24"/>
          <w:szCs w:val="24"/>
        </w:rPr>
        <w:t>.</w:t>
      </w:r>
    </w:p>
    <w:p w:rsidR="003F50EB" w:rsidRPr="00572FCA" w:rsidRDefault="003F50EB" w:rsidP="00572FCA">
      <w:pPr>
        <w:tabs>
          <w:tab w:val="left" w:pos="1395"/>
        </w:tabs>
        <w:spacing w:line="276" w:lineRule="auto"/>
        <w:rPr>
          <w:sz w:val="24"/>
          <w:szCs w:val="24"/>
        </w:rPr>
      </w:pPr>
    </w:p>
    <w:p w:rsidR="003F50EB" w:rsidRDefault="003F50EB" w:rsidP="00572FCA">
      <w:pPr>
        <w:tabs>
          <w:tab w:val="left" w:pos="1395"/>
        </w:tabs>
        <w:spacing w:line="276" w:lineRule="auto"/>
        <w:rPr>
          <w:sz w:val="24"/>
          <w:szCs w:val="24"/>
        </w:rPr>
      </w:pPr>
      <w:r w:rsidRPr="00572FCA">
        <w:rPr>
          <w:sz w:val="24"/>
          <w:szCs w:val="24"/>
        </w:rPr>
        <w:t xml:space="preserve">Okul binamız </w:t>
      </w:r>
      <w:r w:rsidR="002B7DAD">
        <w:rPr>
          <w:sz w:val="24"/>
          <w:szCs w:val="24"/>
        </w:rPr>
        <w:t>14 Nisan Ortaokulu içinde yer almaktadır. Binanın</w:t>
      </w:r>
      <w:r w:rsidR="00267888">
        <w:rPr>
          <w:sz w:val="24"/>
          <w:szCs w:val="24"/>
        </w:rPr>
        <w:t xml:space="preserve"> 14 dersliğini kullanmaktayız</w:t>
      </w:r>
      <w:r w:rsidRPr="00572FCA">
        <w:rPr>
          <w:sz w:val="24"/>
          <w:szCs w:val="24"/>
        </w:rPr>
        <w:t xml:space="preserve">. Engelli öğrenci rampası mevcuttur okul bahçesi futbol, basketbol ve voleybol oynamaya müsait alanlar ve </w:t>
      </w:r>
      <w:r w:rsidR="000D5400" w:rsidRPr="00572FCA">
        <w:rPr>
          <w:sz w:val="24"/>
          <w:szCs w:val="24"/>
        </w:rPr>
        <w:t>fiziki</w:t>
      </w:r>
      <w:r w:rsidRPr="00572FCA">
        <w:rPr>
          <w:sz w:val="24"/>
          <w:szCs w:val="24"/>
        </w:rPr>
        <w:t xml:space="preserve"> yapılara sahiptir. </w:t>
      </w:r>
    </w:p>
    <w:p w:rsidR="00FD5758" w:rsidRDefault="00FD5758" w:rsidP="00572FCA">
      <w:pPr>
        <w:tabs>
          <w:tab w:val="left" w:pos="1395"/>
        </w:tabs>
        <w:spacing w:line="276" w:lineRule="auto"/>
        <w:rPr>
          <w:sz w:val="24"/>
          <w:szCs w:val="24"/>
        </w:rPr>
      </w:pPr>
    </w:p>
    <w:p w:rsidR="00FD5758" w:rsidRDefault="00FD5758" w:rsidP="00572FCA">
      <w:pPr>
        <w:tabs>
          <w:tab w:val="left" w:pos="1395"/>
        </w:tabs>
        <w:spacing w:line="276" w:lineRule="auto"/>
        <w:rPr>
          <w:sz w:val="24"/>
          <w:szCs w:val="24"/>
        </w:rPr>
      </w:pPr>
    </w:p>
    <w:p w:rsidR="00FD5758" w:rsidRDefault="00FD5758" w:rsidP="00572FCA">
      <w:pPr>
        <w:tabs>
          <w:tab w:val="left" w:pos="1395"/>
        </w:tabs>
        <w:spacing w:line="276" w:lineRule="auto"/>
        <w:rPr>
          <w:sz w:val="24"/>
          <w:szCs w:val="24"/>
        </w:rPr>
      </w:pPr>
    </w:p>
    <w:p w:rsidR="00FD5758" w:rsidRDefault="00FD5758" w:rsidP="00572FCA">
      <w:pPr>
        <w:tabs>
          <w:tab w:val="left" w:pos="1395"/>
        </w:tabs>
        <w:spacing w:line="276" w:lineRule="auto"/>
        <w:rPr>
          <w:sz w:val="24"/>
          <w:szCs w:val="24"/>
        </w:rPr>
      </w:pPr>
    </w:p>
    <w:p w:rsidR="00323077" w:rsidRDefault="00323077" w:rsidP="00572FCA">
      <w:pPr>
        <w:tabs>
          <w:tab w:val="left" w:pos="1395"/>
        </w:tabs>
        <w:spacing w:line="276" w:lineRule="auto"/>
        <w:rPr>
          <w:sz w:val="24"/>
          <w:szCs w:val="24"/>
        </w:rPr>
      </w:pPr>
    </w:p>
    <w:p w:rsidR="00323077" w:rsidRDefault="00323077" w:rsidP="00572FCA">
      <w:pPr>
        <w:tabs>
          <w:tab w:val="left" w:pos="1395"/>
        </w:tabs>
        <w:spacing w:line="276" w:lineRule="auto"/>
        <w:rPr>
          <w:sz w:val="24"/>
          <w:szCs w:val="24"/>
        </w:rPr>
      </w:pPr>
    </w:p>
    <w:p w:rsidR="00FD5758" w:rsidRPr="003F50EB" w:rsidRDefault="00FD5758" w:rsidP="00572FCA">
      <w:pPr>
        <w:tabs>
          <w:tab w:val="left" w:pos="1395"/>
        </w:tabs>
        <w:spacing w:line="276" w:lineRule="auto"/>
        <w:rPr>
          <w:sz w:val="24"/>
          <w:szCs w:val="24"/>
        </w:rPr>
      </w:pPr>
    </w:p>
    <w:p w:rsidR="00A74748" w:rsidRDefault="00A74748">
      <w:pPr>
        <w:spacing w:line="200" w:lineRule="exact"/>
        <w:rPr>
          <w:sz w:val="20"/>
          <w:szCs w:val="20"/>
        </w:rPr>
      </w:pPr>
    </w:p>
    <w:p w:rsidR="00AE5E24" w:rsidRDefault="00AE5E24">
      <w:pPr>
        <w:spacing w:line="200" w:lineRule="exact"/>
        <w:rPr>
          <w:sz w:val="20"/>
          <w:szCs w:val="20"/>
        </w:rPr>
      </w:pPr>
    </w:p>
    <w:p w:rsidR="00AE5E24" w:rsidRDefault="00AE5E24">
      <w:pPr>
        <w:spacing w:line="200" w:lineRule="exact"/>
        <w:rPr>
          <w:sz w:val="20"/>
          <w:szCs w:val="20"/>
        </w:rPr>
      </w:pPr>
    </w:p>
    <w:p w:rsidR="00AE5E24" w:rsidRDefault="00AE5E24">
      <w:pPr>
        <w:spacing w:line="200" w:lineRule="exact"/>
        <w:rPr>
          <w:sz w:val="20"/>
          <w:szCs w:val="20"/>
        </w:rPr>
      </w:pPr>
    </w:p>
    <w:p w:rsidR="00AE5E24" w:rsidRDefault="00AE5E24">
      <w:pPr>
        <w:spacing w:line="200" w:lineRule="exact"/>
        <w:rPr>
          <w:sz w:val="20"/>
          <w:szCs w:val="20"/>
        </w:rPr>
      </w:pPr>
    </w:p>
    <w:p w:rsidR="00AE5E24" w:rsidRDefault="00AE5E24">
      <w:pPr>
        <w:spacing w:line="200" w:lineRule="exact"/>
        <w:rPr>
          <w:sz w:val="20"/>
          <w:szCs w:val="20"/>
        </w:rPr>
      </w:pPr>
    </w:p>
    <w:p w:rsidR="005305BE" w:rsidRPr="005305BE" w:rsidRDefault="000D5400" w:rsidP="005305BE">
      <w:pPr>
        <w:pStyle w:val="ListeParagraf"/>
        <w:numPr>
          <w:ilvl w:val="0"/>
          <w:numId w:val="21"/>
        </w:numPr>
        <w:tabs>
          <w:tab w:val="left" w:pos="1440"/>
        </w:tabs>
        <w:rPr>
          <w:color w:val="0070C0"/>
          <w:sz w:val="32"/>
          <w:szCs w:val="32"/>
        </w:rPr>
      </w:pPr>
      <w:bookmarkStart w:id="28" w:name="page19"/>
      <w:bookmarkEnd w:id="28"/>
      <w:r w:rsidRPr="009D5309">
        <w:rPr>
          <w:rFonts w:eastAsia="Times New Roman"/>
          <w:b/>
          <w:bCs/>
          <w:color w:val="0070C0"/>
          <w:sz w:val="32"/>
          <w:szCs w:val="32"/>
        </w:rPr>
        <w:lastRenderedPageBreak/>
        <w:t>GZFT</w:t>
      </w:r>
      <w:r w:rsidR="009D5309" w:rsidRPr="009D5309">
        <w:rPr>
          <w:rFonts w:eastAsia="Times New Roman"/>
          <w:b/>
          <w:color w:val="0070C0"/>
          <w:sz w:val="32"/>
          <w:szCs w:val="32"/>
        </w:rPr>
        <w:t>(Güçlü, zayıf, fırsat, tehdit) Analizi</w:t>
      </w:r>
      <w:r w:rsidRPr="009D5309">
        <w:rPr>
          <w:rFonts w:eastAsia="Times New Roman"/>
          <w:b/>
          <w:bCs/>
          <w:color w:val="0070C0"/>
          <w:sz w:val="32"/>
          <w:szCs w:val="32"/>
        </w:rPr>
        <w:t>;</w:t>
      </w:r>
    </w:p>
    <w:p w:rsidR="005305BE" w:rsidRDefault="007A3517" w:rsidP="005305BE">
      <w:pPr>
        <w:spacing w:line="200" w:lineRule="exact"/>
        <w:ind w:left="720"/>
        <w:rPr>
          <w:rFonts w:eastAsia="Times New Roman"/>
        </w:rPr>
      </w:pPr>
      <w:r>
        <w:rPr>
          <w:rFonts w:eastAsia="Times New Roman"/>
        </w:rPr>
        <w:t>GZFT Analizi sırasında p</w:t>
      </w:r>
      <w:r w:rsidR="005305BE" w:rsidRPr="005305BE">
        <w:rPr>
          <w:rFonts w:eastAsia="Times New Roman"/>
        </w:rPr>
        <w:t xml:space="preserve">aydaşlarımızın görüşlerinin alınması amacıyla anketler düzenlenmiş. Okullarda yönetici, öğretmen ve öğrencilerle görüşmeler yapılmıştır. Yapılan çalışmalarda </w:t>
      </w:r>
      <w:r w:rsidR="005305BE">
        <w:rPr>
          <w:rFonts w:eastAsia="Times New Roman"/>
        </w:rPr>
        <w:t xml:space="preserve">amaç </w:t>
      </w:r>
      <w:r w:rsidR="005305BE" w:rsidRPr="005305BE">
        <w:rPr>
          <w:rFonts w:eastAsia="Times New Roman"/>
        </w:rPr>
        <w:t>stratejik planda tüm paydaşların görüş ve düşüncelerinin yer almasıydı</w:t>
      </w:r>
      <w:r>
        <w:rPr>
          <w:rFonts w:eastAsia="Times New Roman"/>
        </w:rPr>
        <w:t>.</w:t>
      </w:r>
    </w:p>
    <w:p w:rsidR="00CF03EB" w:rsidRDefault="00CF03EB" w:rsidP="005305BE">
      <w:pPr>
        <w:spacing w:line="200" w:lineRule="exact"/>
        <w:ind w:left="720"/>
        <w:rPr>
          <w:rFonts w:eastAsia="Times New Roman"/>
        </w:rPr>
      </w:pPr>
    </w:p>
    <w:tbl>
      <w:tblPr>
        <w:tblStyle w:val="TabloKlavuzu"/>
        <w:tblW w:w="0" w:type="auto"/>
        <w:tblInd w:w="720" w:type="dxa"/>
        <w:tblLook w:val="04A0"/>
      </w:tblPr>
      <w:tblGrid>
        <w:gridCol w:w="1373"/>
        <w:gridCol w:w="8589"/>
      </w:tblGrid>
      <w:tr w:rsidR="00CF03EB" w:rsidTr="00CF03EB">
        <w:trPr>
          <w:trHeight w:val="338"/>
        </w:trPr>
        <w:tc>
          <w:tcPr>
            <w:tcW w:w="1373" w:type="dxa"/>
          </w:tcPr>
          <w:p w:rsidR="00CF03EB" w:rsidRPr="00CF03EB" w:rsidRDefault="00CF03EB" w:rsidP="005305BE">
            <w:pPr>
              <w:spacing w:line="200" w:lineRule="exact"/>
              <w:rPr>
                <w:rFonts w:eastAsia="Times New Roman"/>
                <w:b/>
                <w:sz w:val="28"/>
                <w:szCs w:val="28"/>
              </w:rPr>
            </w:pPr>
          </w:p>
          <w:p w:rsidR="00CF03EB" w:rsidRDefault="00CF03EB" w:rsidP="005305BE">
            <w:pPr>
              <w:spacing w:line="200" w:lineRule="exact"/>
              <w:rPr>
                <w:rFonts w:eastAsia="Times New Roman"/>
              </w:rPr>
            </w:pPr>
            <w:r w:rsidRPr="00CF03EB">
              <w:rPr>
                <w:rFonts w:eastAsia="Times New Roman"/>
                <w:b/>
                <w:sz w:val="28"/>
                <w:szCs w:val="28"/>
              </w:rPr>
              <w:t>Sıra No.</w:t>
            </w:r>
          </w:p>
        </w:tc>
        <w:tc>
          <w:tcPr>
            <w:tcW w:w="8589" w:type="dxa"/>
          </w:tcPr>
          <w:p w:rsidR="00CF03EB" w:rsidRDefault="00CF03EB" w:rsidP="005305BE">
            <w:pPr>
              <w:spacing w:line="200" w:lineRule="exact"/>
              <w:rPr>
                <w:rFonts w:eastAsia="Times New Roman"/>
              </w:rPr>
            </w:pPr>
          </w:p>
          <w:p w:rsidR="00CF03EB" w:rsidRPr="00CF03EB" w:rsidRDefault="00CF03EB" w:rsidP="00CF03EB">
            <w:pPr>
              <w:spacing w:line="200" w:lineRule="exact"/>
              <w:jc w:val="center"/>
              <w:rPr>
                <w:rFonts w:eastAsia="Times New Roman"/>
                <w:b/>
                <w:sz w:val="28"/>
                <w:szCs w:val="28"/>
              </w:rPr>
            </w:pPr>
            <w:r w:rsidRPr="00CF03EB">
              <w:rPr>
                <w:rFonts w:eastAsia="Times New Roman"/>
                <w:b/>
                <w:sz w:val="28"/>
                <w:szCs w:val="28"/>
              </w:rPr>
              <w:t>Güçlü Yönler</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1</w:t>
            </w:r>
          </w:p>
        </w:tc>
        <w:tc>
          <w:tcPr>
            <w:tcW w:w="8589" w:type="dxa"/>
          </w:tcPr>
          <w:p w:rsidR="00CF03EB" w:rsidRDefault="00CF03EB" w:rsidP="005305BE">
            <w:pPr>
              <w:spacing w:line="200" w:lineRule="exact"/>
              <w:rPr>
                <w:rFonts w:eastAsia="Times New Roman"/>
              </w:rPr>
            </w:pPr>
            <w:r>
              <w:rPr>
                <w:rFonts w:eastAsia="Times New Roman"/>
                <w:sz w:val="20"/>
                <w:szCs w:val="20"/>
              </w:rPr>
              <w:t>İlçemizde teknolojinin aktif olarak kullanılıyor olması(DYS, Mebbis, E-Okul…)</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2</w:t>
            </w:r>
          </w:p>
        </w:tc>
        <w:tc>
          <w:tcPr>
            <w:tcW w:w="8589" w:type="dxa"/>
          </w:tcPr>
          <w:p w:rsidR="00CF03EB" w:rsidRDefault="00B610DB" w:rsidP="005305BE">
            <w:pPr>
              <w:spacing w:line="200" w:lineRule="exact"/>
              <w:rPr>
                <w:rFonts w:eastAsia="Times New Roman"/>
              </w:rPr>
            </w:pPr>
            <w:r>
              <w:rPr>
                <w:rFonts w:eastAsia="Times New Roman"/>
                <w:sz w:val="20"/>
                <w:szCs w:val="20"/>
              </w:rPr>
              <w:t>Hizmetiçi eğitim faaliyetlerinin verimli ve etkin olması</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3</w:t>
            </w:r>
          </w:p>
        </w:tc>
        <w:tc>
          <w:tcPr>
            <w:tcW w:w="8589" w:type="dxa"/>
          </w:tcPr>
          <w:p w:rsidR="00CF03EB" w:rsidRDefault="00B610DB" w:rsidP="005305BE">
            <w:pPr>
              <w:spacing w:line="200" w:lineRule="exact"/>
              <w:rPr>
                <w:rFonts w:eastAsia="Times New Roman"/>
              </w:rPr>
            </w:pPr>
            <w:r>
              <w:rPr>
                <w:rFonts w:eastAsia="Times New Roman"/>
                <w:sz w:val="20"/>
                <w:szCs w:val="20"/>
              </w:rPr>
              <w:t>İlçe MEM personelin tecrübeli donanımlı ve dinamik olması</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4</w:t>
            </w:r>
          </w:p>
        </w:tc>
        <w:tc>
          <w:tcPr>
            <w:tcW w:w="8589" w:type="dxa"/>
          </w:tcPr>
          <w:p w:rsidR="00CF03EB" w:rsidRDefault="00B610DB" w:rsidP="005305BE">
            <w:pPr>
              <w:spacing w:line="200" w:lineRule="exact"/>
              <w:rPr>
                <w:rFonts w:eastAsia="Times New Roman"/>
              </w:rPr>
            </w:pPr>
            <w:r>
              <w:rPr>
                <w:rFonts w:eastAsia="Times New Roman"/>
                <w:sz w:val="20"/>
                <w:szCs w:val="20"/>
              </w:rPr>
              <w:t>Evde eğitim hizmetlerinin yeterli seviyede olması</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5</w:t>
            </w:r>
          </w:p>
        </w:tc>
        <w:tc>
          <w:tcPr>
            <w:tcW w:w="8589" w:type="dxa"/>
          </w:tcPr>
          <w:p w:rsidR="00CF03EB" w:rsidRDefault="00B610DB" w:rsidP="005305BE">
            <w:pPr>
              <w:spacing w:line="200" w:lineRule="exact"/>
              <w:rPr>
                <w:rFonts w:eastAsia="Times New Roman"/>
              </w:rPr>
            </w:pPr>
            <w:r>
              <w:rPr>
                <w:rFonts w:eastAsia="Times New Roman"/>
                <w:sz w:val="20"/>
                <w:szCs w:val="20"/>
              </w:rPr>
              <w:t>Öğrencilere yönelik sportif sosyal ve kültürel faaliyetlerin, yarışmaların etkin olarak yapılması</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6</w:t>
            </w:r>
          </w:p>
        </w:tc>
        <w:tc>
          <w:tcPr>
            <w:tcW w:w="8589" w:type="dxa"/>
          </w:tcPr>
          <w:p w:rsidR="00CF03EB" w:rsidRDefault="00B610DB" w:rsidP="005305BE">
            <w:pPr>
              <w:spacing w:line="200" w:lineRule="exact"/>
              <w:rPr>
                <w:rFonts w:eastAsia="Times New Roman"/>
              </w:rPr>
            </w:pPr>
            <w:r>
              <w:rPr>
                <w:rFonts w:eastAsia="Times New Roman"/>
                <w:sz w:val="20"/>
                <w:szCs w:val="20"/>
              </w:rPr>
              <w:t>Hayat boyu öğrenme ve yaygın eğitim kurslarının yapılıyor olması</w:t>
            </w:r>
          </w:p>
        </w:tc>
      </w:tr>
      <w:tr w:rsidR="00CF03EB" w:rsidTr="00CF03EB">
        <w:tc>
          <w:tcPr>
            <w:tcW w:w="1373" w:type="dxa"/>
          </w:tcPr>
          <w:p w:rsidR="00CF03EB" w:rsidRPr="00CF03EB" w:rsidRDefault="00CF03EB" w:rsidP="005305BE">
            <w:pPr>
              <w:spacing w:line="200" w:lineRule="exact"/>
              <w:rPr>
                <w:rFonts w:eastAsia="Times New Roman"/>
                <w:b/>
              </w:rPr>
            </w:pPr>
            <w:r w:rsidRPr="00CF03EB">
              <w:rPr>
                <w:rFonts w:eastAsia="Times New Roman"/>
                <w:b/>
              </w:rPr>
              <w:t>7</w:t>
            </w:r>
          </w:p>
        </w:tc>
        <w:tc>
          <w:tcPr>
            <w:tcW w:w="8589" w:type="dxa"/>
          </w:tcPr>
          <w:p w:rsidR="00CF03EB" w:rsidRDefault="00B610DB" w:rsidP="005305BE">
            <w:pPr>
              <w:spacing w:line="200" w:lineRule="exact"/>
              <w:rPr>
                <w:rFonts w:eastAsia="Times New Roman"/>
              </w:rPr>
            </w:pPr>
            <w:r>
              <w:rPr>
                <w:rFonts w:eastAsia="Times New Roman"/>
                <w:sz w:val="20"/>
                <w:szCs w:val="20"/>
              </w:rPr>
              <w:t>Genç ve dinamik öğretmen kadrosunun eğitim ve öğretime aktif katılıyor olması.</w:t>
            </w:r>
          </w:p>
        </w:tc>
      </w:tr>
      <w:tr w:rsidR="00B610DB" w:rsidTr="00CF03EB">
        <w:tc>
          <w:tcPr>
            <w:tcW w:w="1373" w:type="dxa"/>
          </w:tcPr>
          <w:p w:rsidR="00B610DB" w:rsidRPr="00CF03EB" w:rsidRDefault="00B610DB" w:rsidP="005305BE">
            <w:pPr>
              <w:spacing w:line="200" w:lineRule="exact"/>
              <w:rPr>
                <w:rFonts w:eastAsia="Times New Roman"/>
                <w:b/>
              </w:rPr>
            </w:pPr>
            <w:r>
              <w:rPr>
                <w:rFonts w:eastAsia="Times New Roman"/>
                <w:b/>
              </w:rPr>
              <w:t>8</w:t>
            </w:r>
          </w:p>
        </w:tc>
        <w:tc>
          <w:tcPr>
            <w:tcW w:w="8589" w:type="dxa"/>
          </w:tcPr>
          <w:p w:rsidR="00B610DB" w:rsidRDefault="00B610DB" w:rsidP="005305BE">
            <w:pPr>
              <w:spacing w:line="200" w:lineRule="exact"/>
              <w:rPr>
                <w:rFonts w:eastAsia="Times New Roman"/>
              </w:rPr>
            </w:pPr>
            <w:r>
              <w:rPr>
                <w:rFonts w:eastAsia="Times New Roman"/>
                <w:sz w:val="20"/>
                <w:szCs w:val="20"/>
              </w:rPr>
              <w:t>Diğer kurumlarla işbirliğinin yapılması</w:t>
            </w:r>
          </w:p>
        </w:tc>
      </w:tr>
      <w:tr w:rsidR="00B610DB" w:rsidTr="00B610DB">
        <w:tc>
          <w:tcPr>
            <w:tcW w:w="1373" w:type="dxa"/>
          </w:tcPr>
          <w:p w:rsidR="00B610DB" w:rsidRPr="00CF03EB" w:rsidRDefault="00B610DB" w:rsidP="005305BE">
            <w:pPr>
              <w:spacing w:line="200" w:lineRule="exact"/>
              <w:rPr>
                <w:rFonts w:eastAsia="Times New Roman"/>
                <w:b/>
              </w:rPr>
            </w:pPr>
            <w:r>
              <w:rPr>
                <w:rFonts w:eastAsia="Times New Roman"/>
                <w:b/>
              </w:rPr>
              <w:t>9</w:t>
            </w:r>
          </w:p>
        </w:tc>
        <w:tc>
          <w:tcPr>
            <w:tcW w:w="8589" w:type="dxa"/>
            <w:vAlign w:val="bottom"/>
          </w:tcPr>
          <w:p w:rsidR="00B610DB" w:rsidRDefault="00B610DB" w:rsidP="00B610DB">
            <w:pPr>
              <w:ind w:left="40"/>
              <w:rPr>
                <w:sz w:val="20"/>
                <w:szCs w:val="20"/>
              </w:rPr>
            </w:pPr>
            <w:r>
              <w:rPr>
                <w:rFonts w:eastAsia="Times New Roman"/>
                <w:sz w:val="20"/>
                <w:szCs w:val="20"/>
              </w:rPr>
              <w:t>İl veİlçe MEM’in başarıyı artırıcı proje çalışmaları ile kültürel faaliyetleri planlama da aktif rol oynaması</w:t>
            </w:r>
          </w:p>
        </w:tc>
      </w:tr>
      <w:tr w:rsidR="00B610DB" w:rsidTr="00B610DB">
        <w:tc>
          <w:tcPr>
            <w:tcW w:w="1373" w:type="dxa"/>
          </w:tcPr>
          <w:p w:rsidR="00B610DB" w:rsidRDefault="00B610DB" w:rsidP="00B610DB">
            <w:pPr>
              <w:spacing w:line="200" w:lineRule="exact"/>
              <w:rPr>
                <w:rFonts w:eastAsia="Times New Roman"/>
                <w:b/>
              </w:rPr>
            </w:pPr>
            <w:r>
              <w:rPr>
                <w:rFonts w:eastAsia="Times New Roman"/>
                <w:b/>
              </w:rPr>
              <w:t>10</w:t>
            </w:r>
          </w:p>
        </w:tc>
        <w:tc>
          <w:tcPr>
            <w:tcW w:w="8589" w:type="dxa"/>
            <w:vAlign w:val="bottom"/>
          </w:tcPr>
          <w:p w:rsidR="00B610DB" w:rsidRDefault="00B610DB" w:rsidP="00B610DB">
            <w:pPr>
              <w:ind w:left="60"/>
              <w:rPr>
                <w:sz w:val="20"/>
                <w:szCs w:val="20"/>
              </w:rPr>
            </w:pPr>
            <w:r>
              <w:rPr>
                <w:rFonts w:eastAsia="Times New Roman"/>
                <w:sz w:val="20"/>
                <w:szCs w:val="20"/>
              </w:rPr>
              <w:t>İl  ve İlçe MEM ile okullar arasında koordinasyonun olumlu düzeyde tutulması.</w:t>
            </w:r>
          </w:p>
        </w:tc>
      </w:tr>
    </w:tbl>
    <w:p w:rsidR="00CF03EB" w:rsidRDefault="00CF03EB" w:rsidP="005305BE">
      <w:pPr>
        <w:spacing w:line="200" w:lineRule="exact"/>
        <w:ind w:left="720"/>
        <w:rPr>
          <w:rFonts w:eastAsia="Times New Roman"/>
        </w:rPr>
      </w:pPr>
    </w:p>
    <w:p w:rsidR="00B610DB" w:rsidRDefault="00B610DB" w:rsidP="005305BE">
      <w:pPr>
        <w:spacing w:line="200" w:lineRule="exact"/>
        <w:ind w:left="720"/>
        <w:rPr>
          <w:rFonts w:eastAsia="Times New Roman"/>
        </w:rPr>
      </w:pPr>
    </w:p>
    <w:p w:rsidR="00B610DB" w:rsidRDefault="00B610DB" w:rsidP="005305BE">
      <w:pPr>
        <w:spacing w:line="200" w:lineRule="exact"/>
        <w:ind w:left="720"/>
        <w:rPr>
          <w:rFonts w:eastAsia="Times New Roman"/>
        </w:rPr>
      </w:pPr>
    </w:p>
    <w:tbl>
      <w:tblPr>
        <w:tblStyle w:val="TabloKlavuzu"/>
        <w:tblW w:w="0" w:type="auto"/>
        <w:tblInd w:w="720" w:type="dxa"/>
        <w:tblLook w:val="04A0"/>
      </w:tblPr>
      <w:tblGrid>
        <w:gridCol w:w="1373"/>
        <w:gridCol w:w="8589"/>
      </w:tblGrid>
      <w:tr w:rsidR="00B610DB" w:rsidTr="00B610DB">
        <w:trPr>
          <w:trHeight w:val="338"/>
        </w:trPr>
        <w:tc>
          <w:tcPr>
            <w:tcW w:w="1373" w:type="dxa"/>
          </w:tcPr>
          <w:p w:rsidR="00B610DB" w:rsidRPr="00CF03EB" w:rsidRDefault="00B610DB" w:rsidP="00B610DB">
            <w:pPr>
              <w:spacing w:line="200" w:lineRule="exact"/>
              <w:rPr>
                <w:rFonts w:eastAsia="Times New Roman"/>
                <w:b/>
                <w:sz w:val="28"/>
                <w:szCs w:val="28"/>
              </w:rPr>
            </w:pPr>
          </w:p>
          <w:p w:rsidR="00B610DB" w:rsidRDefault="00B610DB" w:rsidP="00B610DB">
            <w:pPr>
              <w:spacing w:line="200" w:lineRule="exact"/>
              <w:rPr>
                <w:rFonts w:eastAsia="Times New Roman"/>
              </w:rPr>
            </w:pPr>
            <w:r w:rsidRPr="00CF03EB">
              <w:rPr>
                <w:rFonts w:eastAsia="Times New Roman"/>
                <w:b/>
                <w:sz w:val="28"/>
                <w:szCs w:val="28"/>
              </w:rPr>
              <w:t>Sıra No.</w:t>
            </w:r>
          </w:p>
        </w:tc>
        <w:tc>
          <w:tcPr>
            <w:tcW w:w="8589" w:type="dxa"/>
          </w:tcPr>
          <w:p w:rsidR="00B610DB" w:rsidRDefault="00B610DB" w:rsidP="00B610DB">
            <w:pPr>
              <w:spacing w:line="200" w:lineRule="exact"/>
              <w:rPr>
                <w:rFonts w:eastAsia="Times New Roman"/>
              </w:rPr>
            </w:pPr>
          </w:p>
          <w:p w:rsidR="00B610DB" w:rsidRPr="00CF03EB" w:rsidRDefault="00B610DB" w:rsidP="00B610DB">
            <w:pPr>
              <w:spacing w:line="200" w:lineRule="exact"/>
              <w:jc w:val="center"/>
              <w:rPr>
                <w:rFonts w:eastAsia="Times New Roman"/>
                <w:b/>
                <w:sz w:val="28"/>
                <w:szCs w:val="28"/>
              </w:rPr>
            </w:pPr>
            <w:r>
              <w:rPr>
                <w:rFonts w:eastAsia="Times New Roman"/>
                <w:b/>
                <w:sz w:val="28"/>
                <w:szCs w:val="28"/>
              </w:rPr>
              <w:t>Zayıf</w:t>
            </w:r>
            <w:r w:rsidRPr="00CF03EB">
              <w:rPr>
                <w:rFonts w:eastAsia="Times New Roman"/>
                <w:b/>
                <w:sz w:val="28"/>
                <w:szCs w:val="28"/>
              </w:rPr>
              <w:t xml:space="preserve"> Yönler</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1</w:t>
            </w:r>
          </w:p>
        </w:tc>
        <w:tc>
          <w:tcPr>
            <w:tcW w:w="8589" w:type="dxa"/>
          </w:tcPr>
          <w:p w:rsidR="00B610DB" w:rsidRDefault="00B610DB" w:rsidP="00B610DB">
            <w:pPr>
              <w:spacing w:line="200" w:lineRule="exact"/>
              <w:rPr>
                <w:rFonts w:eastAsia="Times New Roman"/>
              </w:rPr>
            </w:pPr>
            <w:r>
              <w:rPr>
                <w:rFonts w:eastAsia="Times New Roman"/>
                <w:sz w:val="20"/>
                <w:szCs w:val="20"/>
              </w:rPr>
              <w:t>Belediye ile işbirliğinin zayıf olması</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2</w:t>
            </w:r>
          </w:p>
        </w:tc>
        <w:tc>
          <w:tcPr>
            <w:tcW w:w="8589" w:type="dxa"/>
          </w:tcPr>
          <w:p w:rsidR="00B610DB" w:rsidRDefault="00B610DB" w:rsidP="00B610DB">
            <w:pPr>
              <w:spacing w:line="200" w:lineRule="exact"/>
              <w:rPr>
                <w:rFonts w:eastAsia="Times New Roman"/>
              </w:rPr>
            </w:pPr>
            <w:r>
              <w:rPr>
                <w:rFonts w:eastAsia="Times New Roman"/>
                <w:sz w:val="20"/>
                <w:szCs w:val="20"/>
              </w:rPr>
              <w:t>Eğitim çalışanlarının motivasyon eksikliği</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3</w:t>
            </w:r>
          </w:p>
        </w:tc>
        <w:tc>
          <w:tcPr>
            <w:tcW w:w="8589" w:type="dxa"/>
          </w:tcPr>
          <w:p w:rsidR="00B610DB" w:rsidRDefault="00B610DB" w:rsidP="00B610DB">
            <w:pPr>
              <w:spacing w:line="200" w:lineRule="exact"/>
              <w:rPr>
                <w:rFonts w:eastAsia="Times New Roman"/>
              </w:rPr>
            </w:pPr>
            <w:r>
              <w:rPr>
                <w:rFonts w:eastAsia="Times New Roman"/>
                <w:sz w:val="20"/>
                <w:szCs w:val="20"/>
              </w:rPr>
              <w:t>Okuma alışkanlığının az olması</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4</w:t>
            </w:r>
          </w:p>
        </w:tc>
        <w:tc>
          <w:tcPr>
            <w:tcW w:w="8589" w:type="dxa"/>
          </w:tcPr>
          <w:p w:rsidR="00B610DB" w:rsidRDefault="00F57BE7" w:rsidP="00B610DB">
            <w:pPr>
              <w:spacing w:line="200" w:lineRule="exact"/>
              <w:rPr>
                <w:rFonts w:eastAsia="Times New Roman"/>
              </w:rPr>
            </w:pPr>
            <w:r>
              <w:rPr>
                <w:rFonts w:eastAsia="Times New Roman"/>
                <w:sz w:val="20"/>
                <w:szCs w:val="20"/>
              </w:rPr>
              <w:t>Devamsızlık yapılan gün sayısının fazla olması</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5</w:t>
            </w:r>
          </w:p>
        </w:tc>
        <w:tc>
          <w:tcPr>
            <w:tcW w:w="8589" w:type="dxa"/>
          </w:tcPr>
          <w:p w:rsidR="00B610DB" w:rsidRDefault="00F57BE7" w:rsidP="00B610DB">
            <w:pPr>
              <w:spacing w:line="200" w:lineRule="exact"/>
              <w:rPr>
                <w:rFonts w:eastAsia="Times New Roman"/>
              </w:rPr>
            </w:pPr>
            <w:r>
              <w:rPr>
                <w:rFonts w:eastAsia="Times New Roman"/>
                <w:sz w:val="20"/>
                <w:szCs w:val="20"/>
              </w:rPr>
              <w:t>Fiziki şartların yetersiz olması(Spor salonu, toplantı salonu vb)</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6</w:t>
            </w:r>
          </w:p>
        </w:tc>
        <w:tc>
          <w:tcPr>
            <w:tcW w:w="8589" w:type="dxa"/>
          </w:tcPr>
          <w:p w:rsidR="00B610DB" w:rsidRDefault="00F57BE7" w:rsidP="00B610DB">
            <w:pPr>
              <w:spacing w:line="200" w:lineRule="exact"/>
              <w:rPr>
                <w:rFonts w:eastAsia="Times New Roman"/>
              </w:rPr>
            </w:pPr>
            <w:r>
              <w:rPr>
                <w:rFonts w:eastAsia="Times New Roman"/>
                <w:sz w:val="20"/>
                <w:szCs w:val="20"/>
              </w:rPr>
              <w:t>Ailelerin öğrencilerin eğitim öğretim faaliyetlerine yeterli önemi vermemesi</w:t>
            </w:r>
          </w:p>
        </w:tc>
      </w:tr>
      <w:tr w:rsidR="00B610DB" w:rsidTr="00B610DB">
        <w:tc>
          <w:tcPr>
            <w:tcW w:w="1373" w:type="dxa"/>
          </w:tcPr>
          <w:p w:rsidR="00B610DB" w:rsidRPr="00CF03EB" w:rsidRDefault="00B610DB" w:rsidP="00B610DB">
            <w:pPr>
              <w:spacing w:line="200" w:lineRule="exact"/>
              <w:rPr>
                <w:rFonts w:eastAsia="Times New Roman"/>
                <w:b/>
              </w:rPr>
            </w:pPr>
            <w:r w:rsidRPr="00CF03EB">
              <w:rPr>
                <w:rFonts w:eastAsia="Times New Roman"/>
                <w:b/>
              </w:rPr>
              <w:t>7</w:t>
            </w:r>
          </w:p>
        </w:tc>
        <w:tc>
          <w:tcPr>
            <w:tcW w:w="8589" w:type="dxa"/>
          </w:tcPr>
          <w:p w:rsidR="00B610DB" w:rsidRDefault="00F57BE7" w:rsidP="00B610DB">
            <w:pPr>
              <w:spacing w:line="200" w:lineRule="exact"/>
              <w:rPr>
                <w:rFonts w:eastAsia="Times New Roman"/>
              </w:rPr>
            </w:pPr>
            <w:r>
              <w:rPr>
                <w:rFonts w:eastAsia="Times New Roman"/>
                <w:sz w:val="20"/>
                <w:szCs w:val="20"/>
              </w:rPr>
              <w:t>Velilerin eğitime bakış açısının olumsuz olması</w:t>
            </w:r>
          </w:p>
        </w:tc>
      </w:tr>
      <w:tr w:rsidR="00B610DB" w:rsidTr="00B610DB">
        <w:tc>
          <w:tcPr>
            <w:tcW w:w="1373" w:type="dxa"/>
          </w:tcPr>
          <w:p w:rsidR="00B610DB" w:rsidRPr="00CF03EB" w:rsidRDefault="00B610DB" w:rsidP="00B610DB">
            <w:pPr>
              <w:spacing w:line="200" w:lineRule="exact"/>
              <w:rPr>
                <w:rFonts w:eastAsia="Times New Roman"/>
                <w:b/>
              </w:rPr>
            </w:pPr>
            <w:r>
              <w:rPr>
                <w:rFonts w:eastAsia="Times New Roman"/>
                <w:b/>
              </w:rPr>
              <w:t>8</w:t>
            </w:r>
          </w:p>
        </w:tc>
        <w:tc>
          <w:tcPr>
            <w:tcW w:w="8589" w:type="dxa"/>
          </w:tcPr>
          <w:p w:rsidR="00B610DB" w:rsidRDefault="00F57BE7" w:rsidP="00B610DB">
            <w:pPr>
              <w:spacing w:line="200" w:lineRule="exact"/>
              <w:rPr>
                <w:rFonts w:eastAsia="Times New Roman"/>
              </w:rPr>
            </w:pPr>
            <w:r>
              <w:rPr>
                <w:rFonts w:eastAsia="Times New Roman"/>
                <w:sz w:val="20"/>
                <w:szCs w:val="20"/>
              </w:rPr>
              <w:t>Değerler eğitiminin yaparak yaşayarak uygulanamaması</w:t>
            </w:r>
          </w:p>
        </w:tc>
      </w:tr>
      <w:tr w:rsidR="00B610DB" w:rsidTr="00B610DB">
        <w:tc>
          <w:tcPr>
            <w:tcW w:w="1373" w:type="dxa"/>
          </w:tcPr>
          <w:p w:rsidR="00B610DB" w:rsidRPr="00CF03EB" w:rsidRDefault="00B610DB" w:rsidP="00B610DB">
            <w:pPr>
              <w:spacing w:line="200" w:lineRule="exact"/>
              <w:rPr>
                <w:rFonts w:eastAsia="Times New Roman"/>
                <w:b/>
              </w:rPr>
            </w:pPr>
            <w:r>
              <w:rPr>
                <w:rFonts w:eastAsia="Times New Roman"/>
                <w:b/>
              </w:rPr>
              <w:t>9</w:t>
            </w:r>
          </w:p>
        </w:tc>
        <w:tc>
          <w:tcPr>
            <w:tcW w:w="8589" w:type="dxa"/>
            <w:vAlign w:val="bottom"/>
          </w:tcPr>
          <w:p w:rsidR="00B610DB" w:rsidRDefault="00F57BE7" w:rsidP="0019713F">
            <w:pPr>
              <w:rPr>
                <w:sz w:val="20"/>
                <w:szCs w:val="20"/>
              </w:rPr>
            </w:pPr>
            <w:r>
              <w:rPr>
                <w:rFonts w:eastAsia="Times New Roman"/>
                <w:sz w:val="20"/>
                <w:szCs w:val="20"/>
              </w:rPr>
              <w:t>Kız çocuklarının okullaşma oranın düşük olması</w:t>
            </w:r>
          </w:p>
        </w:tc>
      </w:tr>
      <w:tr w:rsidR="00B610DB" w:rsidTr="00B610DB">
        <w:tc>
          <w:tcPr>
            <w:tcW w:w="1373" w:type="dxa"/>
          </w:tcPr>
          <w:p w:rsidR="00B610DB" w:rsidRDefault="00B610DB" w:rsidP="00B610DB">
            <w:pPr>
              <w:spacing w:line="200" w:lineRule="exact"/>
              <w:rPr>
                <w:rFonts w:eastAsia="Times New Roman"/>
                <w:b/>
              </w:rPr>
            </w:pPr>
            <w:r>
              <w:rPr>
                <w:rFonts w:eastAsia="Times New Roman"/>
                <w:b/>
              </w:rPr>
              <w:t>10</w:t>
            </w:r>
          </w:p>
        </w:tc>
        <w:tc>
          <w:tcPr>
            <w:tcW w:w="8589" w:type="dxa"/>
            <w:vAlign w:val="bottom"/>
          </w:tcPr>
          <w:p w:rsidR="00B610DB" w:rsidRDefault="00F57BE7" w:rsidP="0019713F">
            <w:pPr>
              <w:rPr>
                <w:sz w:val="20"/>
                <w:szCs w:val="20"/>
              </w:rPr>
            </w:pPr>
            <w:r>
              <w:rPr>
                <w:rFonts w:eastAsia="Times New Roman"/>
                <w:sz w:val="20"/>
                <w:szCs w:val="20"/>
              </w:rPr>
              <w:t>Eğitim öğretim sürecinin planlanmasında yapılan hataların varlığı</w:t>
            </w:r>
          </w:p>
        </w:tc>
      </w:tr>
      <w:tr w:rsidR="00F57BE7" w:rsidTr="00B610DB">
        <w:tc>
          <w:tcPr>
            <w:tcW w:w="1373" w:type="dxa"/>
          </w:tcPr>
          <w:p w:rsidR="00F57BE7" w:rsidRDefault="00F57BE7" w:rsidP="00B610DB">
            <w:pPr>
              <w:spacing w:line="200" w:lineRule="exact"/>
              <w:rPr>
                <w:rFonts w:eastAsia="Times New Roman"/>
                <w:b/>
              </w:rPr>
            </w:pPr>
            <w:r>
              <w:rPr>
                <w:rFonts w:eastAsia="Times New Roman"/>
                <w:b/>
              </w:rPr>
              <w:t>11</w:t>
            </w:r>
          </w:p>
        </w:tc>
        <w:tc>
          <w:tcPr>
            <w:tcW w:w="8589" w:type="dxa"/>
            <w:vAlign w:val="bottom"/>
          </w:tcPr>
          <w:p w:rsidR="00F57BE7" w:rsidRDefault="00F57BE7" w:rsidP="0019713F">
            <w:pPr>
              <w:rPr>
                <w:rFonts w:eastAsia="Times New Roman"/>
                <w:sz w:val="20"/>
                <w:szCs w:val="20"/>
              </w:rPr>
            </w:pPr>
            <w:r>
              <w:rPr>
                <w:rFonts w:eastAsia="Times New Roman"/>
                <w:sz w:val="20"/>
                <w:szCs w:val="20"/>
              </w:rPr>
              <w:t>Eldeki maddi kaynakların etkin kullanılmaması</w:t>
            </w:r>
          </w:p>
        </w:tc>
      </w:tr>
      <w:tr w:rsidR="00F57BE7" w:rsidTr="00B610DB">
        <w:tc>
          <w:tcPr>
            <w:tcW w:w="1373" w:type="dxa"/>
          </w:tcPr>
          <w:p w:rsidR="00F57BE7" w:rsidRDefault="00F57BE7" w:rsidP="00B610DB">
            <w:pPr>
              <w:spacing w:line="200" w:lineRule="exact"/>
              <w:rPr>
                <w:rFonts w:eastAsia="Times New Roman"/>
                <w:b/>
              </w:rPr>
            </w:pPr>
            <w:r>
              <w:rPr>
                <w:rFonts w:eastAsia="Times New Roman"/>
                <w:b/>
              </w:rPr>
              <w:t>12</w:t>
            </w:r>
          </w:p>
        </w:tc>
        <w:tc>
          <w:tcPr>
            <w:tcW w:w="8589" w:type="dxa"/>
            <w:vAlign w:val="bottom"/>
          </w:tcPr>
          <w:p w:rsidR="00F57BE7" w:rsidRDefault="00F57BE7" w:rsidP="0019713F">
            <w:pPr>
              <w:rPr>
                <w:rFonts w:eastAsia="Times New Roman"/>
                <w:sz w:val="20"/>
                <w:szCs w:val="20"/>
              </w:rPr>
            </w:pPr>
            <w:r>
              <w:rPr>
                <w:rFonts w:eastAsia="Times New Roman"/>
                <w:sz w:val="20"/>
                <w:szCs w:val="20"/>
              </w:rPr>
              <w:t>Resmi yazışmalar ile ilgili sıkıntılar yaşanması</w:t>
            </w:r>
          </w:p>
        </w:tc>
      </w:tr>
      <w:tr w:rsidR="00F57BE7" w:rsidTr="00B610DB">
        <w:tc>
          <w:tcPr>
            <w:tcW w:w="1373" w:type="dxa"/>
          </w:tcPr>
          <w:p w:rsidR="00F57BE7" w:rsidRDefault="00F57BE7" w:rsidP="00B610DB">
            <w:pPr>
              <w:spacing w:line="200" w:lineRule="exact"/>
              <w:rPr>
                <w:rFonts w:eastAsia="Times New Roman"/>
                <w:b/>
              </w:rPr>
            </w:pPr>
            <w:r>
              <w:rPr>
                <w:rFonts w:eastAsia="Times New Roman"/>
                <w:b/>
              </w:rPr>
              <w:t>13</w:t>
            </w:r>
          </w:p>
        </w:tc>
        <w:tc>
          <w:tcPr>
            <w:tcW w:w="8589" w:type="dxa"/>
            <w:vAlign w:val="bottom"/>
          </w:tcPr>
          <w:p w:rsidR="00F57BE7" w:rsidRDefault="00F57BE7" w:rsidP="0019713F">
            <w:pPr>
              <w:rPr>
                <w:rFonts w:eastAsia="Times New Roman"/>
                <w:sz w:val="20"/>
                <w:szCs w:val="20"/>
              </w:rPr>
            </w:pPr>
            <w:r>
              <w:rPr>
                <w:rFonts w:eastAsia="Times New Roman"/>
                <w:sz w:val="20"/>
                <w:szCs w:val="20"/>
              </w:rPr>
              <w:t>Okul binamızın henüz faaliyete geçmemiş olması</w:t>
            </w:r>
          </w:p>
        </w:tc>
      </w:tr>
    </w:tbl>
    <w:p w:rsidR="00FC5398" w:rsidRDefault="00FC5398" w:rsidP="005305BE">
      <w:pPr>
        <w:spacing w:line="200" w:lineRule="exact"/>
        <w:ind w:left="720"/>
        <w:rPr>
          <w:rFonts w:eastAsia="Times New Roman"/>
        </w:rPr>
      </w:pPr>
    </w:p>
    <w:p w:rsidR="00FC5398" w:rsidRDefault="00FC5398" w:rsidP="005305BE">
      <w:pPr>
        <w:spacing w:line="200" w:lineRule="exact"/>
        <w:ind w:left="720"/>
        <w:rPr>
          <w:rFonts w:eastAsia="Times New Roman"/>
        </w:rPr>
      </w:pPr>
    </w:p>
    <w:p w:rsidR="0019713F" w:rsidRDefault="0019713F" w:rsidP="005305BE">
      <w:pPr>
        <w:spacing w:line="200" w:lineRule="exact"/>
        <w:ind w:left="720"/>
        <w:rPr>
          <w:rFonts w:eastAsia="Times New Roman"/>
        </w:rPr>
      </w:pPr>
    </w:p>
    <w:tbl>
      <w:tblPr>
        <w:tblStyle w:val="TabloKlavuzu"/>
        <w:tblW w:w="0" w:type="auto"/>
        <w:tblInd w:w="720" w:type="dxa"/>
        <w:tblLook w:val="04A0"/>
      </w:tblPr>
      <w:tblGrid>
        <w:gridCol w:w="1373"/>
        <w:gridCol w:w="8589"/>
      </w:tblGrid>
      <w:tr w:rsidR="0019713F" w:rsidTr="00AE5E24">
        <w:trPr>
          <w:trHeight w:val="338"/>
        </w:trPr>
        <w:tc>
          <w:tcPr>
            <w:tcW w:w="1373" w:type="dxa"/>
          </w:tcPr>
          <w:p w:rsidR="0019713F" w:rsidRPr="00CF03EB" w:rsidRDefault="0019713F" w:rsidP="00AE5E24">
            <w:pPr>
              <w:spacing w:line="200" w:lineRule="exact"/>
              <w:rPr>
                <w:rFonts w:eastAsia="Times New Roman"/>
                <w:b/>
                <w:sz w:val="28"/>
                <w:szCs w:val="28"/>
              </w:rPr>
            </w:pPr>
          </w:p>
          <w:p w:rsidR="0019713F" w:rsidRDefault="0019713F" w:rsidP="00AE5E24">
            <w:pPr>
              <w:spacing w:line="200" w:lineRule="exact"/>
              <w:rPr>
                <w:rFonts w:eastAsia="Times New Roman"/>
              </w:rPr>
            </w:pPr>
            <w:r w:rsidRPr="00CF03EB">
              <w:rPr>
                <w:rFonts w:eastAsia="Times New Roman"/>
                <w:b/>
                <w:sz w:val="28"/>
                <w:szCs w:val="28"/>
              </w:rPr>
              <w:t>Sıra No.</w:t>
            </w:r>
          </w:p>
        </w:tc>
        <w:tc>
          <w:tcPr>
            <w:tcW w:w="8589" w:type="dxa"/>
          </w:tcPr>
          <w:p w:rsidR="0019713F" w:rsidRDefault="0019713F" w:rsidP="00AE5E24">
            <w:pPr>
              <w:spacing w:line="200" w:lineRule="exact"/>
              <w:rPr>
                <w:rFonts w:eastAsia="Times New Roman"/>
              </w:rPr>
            </w:pPr>
          </w:p>
          <w:p w:rsidR="0019713F" w:rsidRPr="00CF03EB" w:rsidRDefault="0019713F" w:rsidP="00AE5E24">
            <w:pPr>
              <w:spacing w:line="200" w:lineRule="exact"/>
              <w:jc w:val="center"/>
              <w:rPr>
                <w:rFonts w:eastAsia="Times New Roman"/>
                <w:b/>
                <w:sz w:val="28"/>
                <w:szCs w:val="28"/>
              </w:rPr>
            </w:pPr>
            <w:r>
              <w:rPr>
                <w:rFonts w:eastAsia="Times New Roman"/>
                <w:b/>
                <w:sz w:val="28"/>
                <w:szCs w:val="28"/>
              </w:rPr>
              <w:t>Fırsatlar</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1</w:t>
            </w:r>
          </w:p>
        </w:tc>
        <w:tc>
          <w:tcPr>
            <w:tcW w:w="8589" w:type="dxa"/>
          </w:tcPr>
          <w:p w:rsidR="0019713F" w:rsidRDefault="0019713F" w:rsidP="00AE5E24">
            <w:pPr>
              <w:spacing w:line="200" w:lineRule="exact"/>
              <w:rPr>
                <w:rFonts w:eastAsia="Times New Roman"/>
              </w:rPr>
            </w:pPr>
            <w:r>
              <w:rPr>
                <w:rFonts w:eastAsia="Times New Roman"/>
                <w:sz w:val="20"/>
                <w:szCs w:val="20"/>
              </w:rPr>
              <w:t>Okulun ilçe merkezinde olması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2</w:t>
            </w:r>
          </w:p>
        </w:tc>
        <w:tc>
          <w:tcPr>
            <w:tcW w:w="8589" w:type="dxa"/>
          </w:tcPr>
          <w:p w:rsidR="0019713F" w:rsidRDefault="0019713F" w:rsidP="00AE5E24">
            <w:pPr>
              <w:spacing w:line="200" w:lineRule="exact"/>
              <w:rPr>
                <w:rFonts w:eastAsia="Times New Roman"/>
              </w:rPr>
            </w:pPr>
            <w:r>
              <w:rPr>
                <w:rFonts w:eastAsia="Times New Roman"/>
                <w:sz w:val="20"/>
                <w:szCs w:val="20"/>
              </w:rPr>
              <w:t>Bilgi teknolojilerinin eğitim öğretim süreci içinde payının giderek artması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3</w:t>
            </w:r>
          </w:p>
        </w:tc>
        <w:tc>
          <w:tcPr>
            <w:tcW w:w="8589" w:type="dxa"/>
          </w:tcPr>
          <w:p w:rsidR="0019713F" w:rsidRDefault="0019713F" w:rsidP="00AE5E24">
            <w:pPr>
              <w:spacing w:line="200" w:lineRule="exact"/>
              <w:rPr>
                <w:rFonts w:eastAsia="Times New Roman"/>
              </w:rPr>
            </w:pPr>
            <w:r>
              <w:rPr>
                <w:rFonts w:eastAsia="Times New Roman"/>
                <w:sz w:val="20"/>
                <w:szCs w:val="20"/>
              </w:rPr>
              <w:t>İş-Kur’un yardımcı hizmet elemanları ile okulları desteklemesi</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4</w:t>
            </w:r>
          </w:p>
        </w:tc>
        <w:tc>
          <w:tcPr>
            <w:tcW w:w="8589" w:type="dxa"/>
          </w:tcPr>
          <w:p w:rsidR="0019713F" w:rsidRDefault="0019713F" w:rsidP="00AE5E24">
            <w:pPr>
              <w:spacing w:line="200" w:lineRule="exact"/>
              <w:rPr>
                <w:rFonts w:eastAsia="Times New Roman"/>
              </w:rPr>
            </w:pPr>
            <w:r>
              <w:rPr>
                <w:rFonts w:eastAsia="Times New Roman"/>
                <w:sz w:val="20"/>
                <w:szCs w:val="20"/>
              </w:rPr>
              <w:t>Ulaşım imkanlarının gelişmiş olması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5</w:t>
            </w:r>
          </w:p>
        </w:tc>
        <w:tc>
          <w:tcPr>
            <w:tcW w:w="8589" w:type="dxa"/>
          </w:tcPr>
          <w:p w:rsidR="0019713F" w:rsidRDefault="0019713F" w:rsidP="00AE5E24">
            <w:pPr>
              <w:spacing w:line="200" w:lineRule="exact"/>
              <w:rPr>
                <w:rFonts w:eastAsia="Times New Roman"/>
              </w:rPr>
            </w:pPr>
            <w:r>
              <w:rPr>
                <w:rFonts w:eastAsia="Times New Roman"/>
                <w:sz w:val="20"/>
                <w:szCs w:val="20"/>
              </w:rPr>
              <w:t>Fiziki şartların yetersiz olması(Spor salonu, toplantı salonu vb)</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6</w:t>
            </w:r>
          </w:p>
        </w:tc>
        <w:tc>
          <w:tcPr>
            <w:tcW w:w="8589" w:type="dxa"/>
          </w:tcPr>
          <w:p w:rsidR="0019713F" w:rsidRDefault="0019713F" w:rsidP="00AE5E24">
            <w:pPr>
              <w:spacing w:line="200" w:lineRule="exact"/>
              <w:rPr>
                <w:rFonts w:eastAsia="Times New Roman"/>
              </w:rPr>
            </w:pPr>
            <w:r>
              <w:rPr>
                <w:rFonts w:eastAsia="Times New Roman"/>
                <w:sz w:val="20"/>
                <w:szCs w:val="20"/>
              </w:rPr>
              <w:t>E-Twinning, TÜBİTAK, AB Projeleri, SODES Projelerine katkının yüksek olması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7</w:t>
            </w:r>
          </w:p>
        </w:tc>
        <w:tc>
          <w:tcPr>
            <w:tcW w:w="8589" w:type="dxa"/>
          </w:tcPr>
          <w:p w:rsidR="0019713F" w:rsidRDefault="0019713F" w:rsidP="00AE5E24">
            <w:pPr>
              <w:spacing w:line="200" w:lineRule="exact"/>
              <w:rPr>
                <w:rFonts w:eastAsia="Times New Roman"/>
              </w:rPr>
            </w:pPr>
            <w:r>
              <w:rPr>
                <w:rFonts w:eastAsia="Times New Roman"/>
                <w:sz w:val="20"/>
                <w:szCs w:val="20"/>
              </w:rPr>
              <w:t>Rehabilitasyon merkezlerinin yeterli olması</w:t>
            </w:r>
          </w:p>
        </w:tc>
      </w:tr>
      <w:tr w:rsidR="0019713F" w:rsidTr="00AE5E24">
        <w:tc>
          <w:tcPr>
            <w:tcW w:w="1373" w:type="dxa"/>
          </w:tcPr>
          <w:p w:rsidR="0019713F" w:rsidRPr="00CF03EB" w:rsidRDefault="0019713F" w:rsidP="00AE5E24">
            <w:pPr>
              <w:spacing w:line="200" w:lineRule="exact"/>
              <w:rPr>
                <w:rFonts w:eastAsia="Times New Roman"/>
                <w:b/>
              </w:rPr>
            </w:pPr>
            <w:r>
              <w:rPr>
                <w:rFonts w:eastAsia="Times New Roman"/>
                <w:b/>
              </w:rPr>
              <w:t>8</w:t>
            </w:r>
          </w:p>
        </w:tc>
        <w:tc>
          <w:tcPr>
            <w:tcW w:w="8589" w:type="dxa"/>
          </w:tcPr>
          <w:p w:rsidR="0019713F" w:rsidRDefault="0019713F" w:rsidP="00AE5E24">
            <w:pPr>
              <w:spacing w:line="200" w:lineRule="exact"/>
              <w:rPr>
                <w:rFonts w:eastAsia="Times New Roman"/>
              </w:rPr>
            </w:pPr>
            <w:r>
              <w:rPr>
                <w:rFonts w:eastAsia="Times New Roman"/>
                <w:sz w:val="20"/>
                <w:szCs w:val="20"/>
              </w:rPr>
              <w:t>İl veİlçe MEM’in okullara destek olması</w:t>
            </w:r>
          </w:p>
        </w:tc>
      </w:tr>
      <w:tr w:rsidR="00C71387" w:rsidTr="00AE5E24">
        <w:tc>
          <w:tcPr>
            <w:tcW w:w="1373" w:type="dxa"/>
          </w:tcPr>
          <w:p w:rsidR="00C71387" w:rsidRDefault="00C71387" w:rsidP="00AE5E24">
            <w:pPr>
              <w:spacing w:line="200" w:lineRule="exact"/>
              <w:rPr>
                <w:rFonts w:eastAsia="Times New Roman"/>
                <w:b/>
              </w:rPr>
            </w:pPr>
            <w:r>
              <w:rPr>
                <w:rFonts w:eastAsia="Times New Roman"/>
                <w:b/>
              </w:rPr>
              <w:t>9</w:t>
            </w:r>
          </w:p>
        </w:tc>
        <w:tc>
          <w:tcPr>
            <w:tcW w:w="8589" w:type="dxa"/>
          </w:tcPr>
          <w:p w:rsidR="00C71387" w:rsidRDefault="00C71387" w:rsidP="00AE5E24">
            <w:pPr>
              <w:spacing w:line="200" w:lineRule="exact"/>
              <w:rPr>
                <w:rFonts w:eastAsia="Times New Roman"/>
                <w:sz w:val="20"/>
                <w:szCs w:val="20"/>
              </w:rPr>
            </w:pPr>
            <w:r>
              <w:rPr>
                <w:rFonts w:eastAsia="Times New Roman"/>
                <w:sz w:val="20"/>
                <w:szCs w:val="20"/>
              </w:rPr>
              <w:t>DYK ve İYEP kurslarının açılması</w:t>
            </w:r>
          </w:p>
        </w:tc>
      </w:tr>
    </w:tbl>
    <w:p w:rsidR="0019713F" w:rsidRPr="005305BE" w:rsidRDefault="0019713F" w:rsidP="005305BE">
      <w:pPr>
        <w:spacing w:line="200" w:lineRule="exact"/>
        <w:ind w:left="720"/>
        <w:rPr>
          <w:rFonts w:eastAsia="Times New Roman"/>
        </w:rPr>
      </w:pPr>
    </w:p>
    <w:p w:rsidR="005305BE" w:rsidRDefault="005305BE" w:rsidP="005305BE">
      <w:pPr>
        <w:pStyle w:val="ListeParagraf"/>
        <w:spacing w:line="200" w:lineRule="exact"/>
        <w:ind w:left="1080"/>
        <w:rPr>
          <w:rFonts w:eastAsia="Times New Roman"/>
        </w:rPr>
      </w:pPr>
    </w:p>
    <w:p w:rsidR="0019713F" w:rsidRDefault="0019713F" w:rsidP="005305BE">
      <w:pPr>
        <w:pStyle w:val="ListeParagraf"/>
        <w:spacing w:line="200" w:lineRule="exact"/>
        <w:ind w:left="1080"/>
        <w:rPr>
          <w:rFonts w:eastAsia="Times New Roman"/>
        </w:rPr>
      </w:pPr>
    </w:p>
    <w:p w:rsidR="0019713F" w:rsidRDefault="0019713F" w:rsidP="005305BE">
      <w:pPr>
        <w:pStyle w:val="ListeParagraf"/>
        <w:spacing w:line="200" w:lineRule="exact"/>
        <w:ind w:left="1080"/>
        <w:rPr>
          <w:rFonts w:eastAsia="Times New Roman"/>
        </w:rPr>
      </w:pPr>
    </w:p>
    <w:tbl>
      <w:tblPr>
        <w:tblStyle w:val="TabloKlavuzu"/>
        <w:tblW w:w="0" w:type="auto"/>
        <w:tblInd w:w="720" w:type="dxa"/>
        <w:tblLook w:val="04A0"/>
      </w:tblPr>
      <w:tblGrid>
        <w:gridCol w:w="1373"/>
        <w:gridCol w:w="8589"/>
      </w:tblGrid>
      <w:tr w:rsidR="0019713F" w:rsidTr="00AE5E24">
        <w:trPr>
          <w:trHeight w:val="338"/>
        </w:trPr>
        <w:tc>
          <w:tcPr>
            <w:tcW w:w="1373" w:type="dxa"/>
          </w:tcPr>
          <w:p w:rsidR="0019713F" w:rsidRPr="00CF03EB" w:rsidRDefault="0019713F" w:rsidP="00AE5E24">
            <w:pPr>
              <w:spacing w:line="200" w:lineRule="exact"/>
              <w:rPr>
                <w:rFonts w:eastAsia="Times New Roman"/>
                <w:b/>
                <w:sz w:val="28"/>
                <w:szCs w:val="28"/>
              </w:rPr>
            </w:pPr>
          </w:p>
          <w:p w:rsidR="0019713F" w:rsidRDefault="0019713F" w:rsidP="00AE5E24">
            <w:pPr>
              <w:spacing w:line="200" w:lineRule="exact"/>
              <w:rPr>
                <w:rFonts w:eastAsia="Times New Roman"/>
              </w:rPr>
            </w:pPr>
            <w:r w:rsidRPr="00CF03EB">
              <w:rPr>
                <w:rFonts w:eastAsia="Times New Roman"/>
                <w:b/>
                <w:sz w:val="28"/>
                <w:szCs w:val="28"/>
              </w:rPr>
              <w:t>Sıra No.</w:t>
            </w:r>
          </w:p>
        </w:tc>
        <w:tc>
          <w:tcPr>
            <w:tcW w:w="8589" w:type="dxa"/>
          </w:tcPr>
          <w:p w:rsidR="0019713F" w:rsidRDefault="0019713F" w:rsidP="00AE5E24">
            <w:pPr>
              <w:spacing w:line="200" w:lineRule="exact"/>
              <w:jc w:val="center"/>
              <w:rPr>
                <w:rFonts w:eastAsia="Times New Roman"/>
                <w:b/>
                <w:sz w:val="28"/>
                <w:szCs w:val="28"/>
              </w:rPr>
            </w:pPr>
          </w:p>
          <w:p w:rsidR="0019713F" w:rsidRPr="00CF03EB" w:rsidRDefault="0019713F" w:rsidP="00AE5E24">
            <w:pPr>
              <w:spacing w:line="200" w:lineRule="exact"/>
              <w:jc w:val="center"/>
              <w:rPr>
                <w:rFonts w:eastAsia="Times New Roman"/>
                <w:b/>
                <w:sz w:val="28"/>
                <w:szCs w:val="28"/>
              </w:rPr>
            </w:pPr>
            <w:r>
              <w:rPr>
                <w:rFonts w:eastAsia="Times New Roman"/>
                <w:b/>
                <w:sz w:val="28"/>
                <w:szCs w:val="28"/>
              </w:rPr>
              <w:t>Tehditler</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1</w:t>
            </w:r>
          </w:p>
        </w:tc>
        <w:tc>
          <w:tcPr>
            <w:tcW w:w="8589" w:type="dxa"/>
          </w:tcPr>
          <w:p w:rsidR="0019713F" w:rsidRDefault="0019713F" w:rsidP="00AE5E24">
            <w:pPr>
              <w:spacing w:line="200" w:lineRule="exact"/>
              <w:rPr>
                <w:rFonts w:eastAsia="Times New Roman"/>
              </w:rPr>
            </w:pPr>
            <w:r>
              <w:rPr>
                <w:rFonts w:eastAsia="Times New Roman"/>
                <w:sz w:val="20"/>
                <w:szCs w:val="20"/>
              </w:rPr>
              <w:t>Temel eğitim okullarının temel ihtiyaçlarının karşılanmaması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2</w:t>
            </w:r>
          </w:p>
        </w:tc>
        <w:tc>
          <w:tcPr>
            <w:tcW w:w="8589" w:type="dxa"/>
          </w:tcPr>
          <w:p w:rsidR="0019713F" w:rsidRDefault="0019713F" w:rsidP="00AE5E24">
            <w:pPr>
              <w:spacing w:line="200" w:lineRule="exact"/>
              <w:rPr>
                <w:rFonts w:eastAsia="Times New Roman"/>
              </w:rPr>
            </w:pPr>
            <w:r>
              <w:rPr>
                <w:rFonts w:eastAsia="Times New Roman"/>
                <w:sz w:val="20"/>
                <w:szCs w:val="20"/>
              </w:rPr>
              <w:t>Sık gerçekleşen yönetici değişiklikleri</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3</w:t>
            </w:r>
          </w:p>
        </w:tc>
        <w:tc>
          <w:tcPr>
            <w:tcW w:w="8589" w:type="dxa"/>
          </w:tcPr>
          <w:p w:rsidR="0019713F" w:rsidRDefault="0019713F" w:rsidP="00AE5E24">
            <w:pPr>
              <w:spacing w:line="200" w:lineRule="exact"/>
              <w:rPr>
                <w:rFonts w:eastAsia="Times New Roman"/>
              </w:rPr>
            </w:pPr>
            <w:r>
              <w:rPr>
                <w:rFonts w:eastAsia="Times New Roman"/>
                <w:sz w:val="20"/>
                <w:szCs w:val="20"/>
              </w:rPr>
              <w:t>Eğitim politikalarının sıklıkla değişmesi</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4</w:t>
            </w:r>
          </w:p>
        </w:tc>
        <w:tc>
          <w:tcPr>
            <w:tcW w:w="8589" w:type="dxa"/>
          </w:tcPr>
          <w:p w:rsidR="0019713F" w:rsidRDefault="00C71387" w:rsidP="00AE5E24">
            <w:pPr>
              <w:spacing w:line="200" w:lineRule="exact"/>
              <w:rPr>
                <w:rFonts w:eastAsia="Times New Roman"/>
              </w:rPr>
            </w:pPr>
            <w:r>
              <w:rPr>
                <w:rFonts w:eastAsia="Times New Roman"/>
                <w:sz w:val="20"/>
                <w:szCs w:val="20"/>
              </w:rPr>
              <w:t>Velilerin eğitim seviyelerinin düşük olması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5</w:t>
            </w:r>
          </w:p>
        </w:tc>
        <w:tc>
          <w:tcPr>
            <w:tcW w:w="8589" w:type="dxa"/>
          </w:tcPr>
          <w:p w:rsidR="0019713F" w:rsidRDefault="00C71387" w:rsidP="00AE5E24">
            <w:pPr>
              <w:spacing w:line="200" w:lineRule="exact"/>
              <w:rPr>
                <w:rFonts w:eastAsia="Times New Roman"/>
              </w:rPr>
            </w:pPr>
            <w:r>
              <w:rPr>
                <w:rFonts w:eastAsia="Times New Roman"/>
                <w:sz w:val="20"/>
                <w:szCs w:val="20"/>
              </w:rPr>
              <w:t>İlçemizdeki okulların güvenlik ihtiyacının fazla olması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6</w:t>
            </w:r>
          </w:p>
        </w:tc>
        <w:tc>
          <w:tcPr>
            <w:tcW w:w="8589" w:type="dxa"/>
          </w:tcPr>
          <w:p w:rsidR="0019713F" w:rsidRDefault="00C71387" w:rsidP="00AE5E24">
            <w:pPr>
              <w:spacing w:line="200" w:lineRule="exact"/>
              <w:rPr>
                <w:rFonts w:eastAsia="Times New Roman"/>
              </w:rPr>
            </w:pPr>
            <w:r>
              <w:rPr>
                <w:rFonts w:eastAsia="Times New Roman"/>
                <w:sz w:val="20"/>
                <w:szCs w:val="20"/>
              </w:rPr>
              <w:t>Parçalanmış aile sayısının fazla olması</w:t>
            </w:r>
          </w:p>
        </w:tc>
      </w:tr>
      <w:tr w:rsidR="0019713F" w:rsidTr="00AE5E24">
        <w:tc>
          <w:tcPr>
            <w:tcW w:w="1373" w:type="dxa"/>
          </w:tcPr>
          <w:p w:rsidR="0019713F" w:rsidRPr="00CF03EB" w:rsidRDefault="0019713F" w:rsidP="00AE5E24">
            <w:pPr>
              <w:spacing w:line="200" w:lineRule="exact"/>
              <w:rPr>
                <w:rFonts w:eastAsia="Times New Roman"/>
                <w:b/>
              </w:rPr>
            </w:pPr>
            <w:r w:rsidRPr="00CF03EB">
              <w:rPr>
                <w:rFonts w:eastAsia="Times New Roman"/>
                <w:b/>
              </w:rPr>
              <w:t>7</w:t>
            </w:r>
          </w:p>
        </w:tc>
        <w:tc>
          <w:tcPr>
            <w:tcW w:w="8589" w:type="dxa"/>
          </w:tcPr>
          <w:p w:rsidR="0019713F" w:rsidRDefault="00BA6F3D" w:rsidP="00AE5E24">
            <w:pPr>
              <w:spacing w:line="200" w:lineRule="exact"/>
              <w:rPr>
                <w:rFonts w:eastAsia="Times New Roman"/>
              </w:rPr>
            </w:pPr>
            <w:r>
              <w:rPr>
                <w:rFonts w:eastAsia="Times New Roman"/>
                <w:sz w:val="20"/>
                <w:szCs w:val="20"/>
              </w:rPr>
              <w:t>Sosyal medya ve internetin amacı dışında kullanılması</w:t>
            </w:r>
          </w:p>
        </w:tc>
      </w:tr>
      <w:tr w:rsidR="0019713F" w:rsidTr="00AE5E24">
        <w:tc>
          <w:tcPr>
            <w:tcW w:w="1373" w:type="dxa"/>
          </w:tcPr>
          <w:p w:rsidR="0019713F" w:rsidRPr="00CF03EB" w:rsidRDefault="0019713F" w:rsidP="00AE5E24">
            <w:pPr>
              <w:spacing w:line="200" w:lineRule="exact"/>
              <w:rPr>
                <w:rFonts w:eastAsia="Times New Roman"/>
                <w:b/>
              </w:rPr>
            </w:pPr>
            <w:r>
              <w:rPr>
                <w:rFonts w:eastAsia="Times New Roman"/>
                <w:b/>
              </w:rPr>
              <w:t>8</w:t>
            </w:r>
          </w:p>
        </w:tc>
        <w:tc>
          <w:tcPr>
            <w:tcW w:w="8589" w:type="dxa"/>
          </w:tcPr>
          <w:p w:rsidR="0019713F" w:rsidRDefault="00BA6F3D" w:rsidP="00AE5E24">
            <w:pPr>
              <w:spacing w:line="200" w:lineRule="exact"/>
              <w:rPr>
                <w:rFonts w:eastAsia="Times New Roman"/>
              </w:rPr>
            </w:pPr>
            <w:r>
              <w:rPr>
                <w:rFonts w:eastAsia="Times New Roman"/>
                <w:sz w:val="20"/>
                <w:szCs w:val="20"/>
              </w:rPr>
              <w:t>Madde bağımlılığının giderek yaygınlaşması</w:t>
            </w:r>
          </w:p>
        </w:tc>
      </w:tr>
      <w:tr w:rsidR="00BA6F3D" w:rsidTr="00AE5E24">
        <w:tc>
          <w:tcPr>
            <w:tcW w:w="1373" w:type="dxa"/>
          </w:tcPr>
          <w:p w:rsidR="00BA6F3D" w:rsidRDefault="00BA6F3D" w:rsidP="00AE5E24">
            <w:pPr>
              <w:spacing w:line="200" w:lineRule="exact"/>
              <w:rPr>
                <w:rFonts w:eastAsia="Times New Roman"/>
                <w:b/>
              </w:rPr>
            </w:pPr>
            <w:r>
              <w:rPr>
                <w:rFonts w:eastAsia="Times New Roman"/>
                <w:b/>
              </w:rPr>
              <w:t>9</w:t>
            </w:r>
          </w:p>
        </w:tc>
        <w:tc>
          <w:tcPr>
            <w:tcW w:w="8589" w:type="dxa"/>
          </w:tcPr>
          <w:p w:rsidR="00BA6F3D" w:rsidRDefault="00BA6F3D" w:rsidP="00AE5E24">
            <w:pPr>
              <w:spacing w:line="200" w:lineRule="exact"/>
              <w:rPr>
                <w:rFonts w:eastAsia="Times New Roman"/>
                <w:sz w:val="20"/>
                <w:szCs w:val="20"/>
              </w:rPr>
            </w:pPr>
            <w:r>
              <w:rPr>
                <w:rFonts w:eastAsia="Times New Roman"/>
                <w:sz w:val="20"/>
                <w:szCs w:val="20"/>
              </w:rPr>
              <w:t>Bölgeler arası ekonomik farklılıklar</w:t>
            </w:r>
          </w:p>
        </w:tc>
      </w:tr>
      <w:tr w:rsidR="00BA6F3D" w:rsidTr="00AE5E24">
        <w:tc>
          <w:tcPr>
            <w:tcW w:w="1373" w:type="dxa"/>
          </w:tcPr>
          <w:p w:rsidR="00BA6F3D" w:rsidRDefault="00BA6F3D" w:rsidP="00AE5E24">
            <w:pPr>
              <w:spacing w:line="200" w:lineRule="exact"/>
              <w:rPr>
                <w:rFonts w:eastAsia="Times New Roman"/>
                <w:b/>
              </w:rPr>
            </w:pPr>
            <w:r>
              <w:rPr>
                <w:rFonts w:eastAsia="Times New Roman"/>
                <w:b/>
              </w:rPr>
              <w:t>10</w:t>
            </w:r>
          </w:p>
        </w:tc>
        <w:tc>
          <w:tcPr>
            <w:tcW w:w="8589" w:type="dxa"/>
          </w:tcPr>
          <w:p w:rsidR="00BA6F3D" w:rsidRDefault="00BA6F3D" w:rsidP="00AE5E24">
            <w:pPr>
              <w:spacing w:line="200" w:lineRule="exact"/>
              <w:rPr>
                <w:rFonts w:eastAsia="Times New Roman"/>
                <w:sz w:val="20"/>
                <w:szCs w:val="20"/>
              </w:rPr>
            </w:pPr>
            <w:r>
              <w:rPr>
                <w:rFonts w:eastAsia="Times New Roman"/>
                <w:sz w:val="20"/>
                <w:szCs w:val="20"/>
              </w:rPr>
              <w:t>LGS yerleştirmesindeki düzensizlikler</w:t>
            </w:r>
          </w:p>
        </w:tc>
      </w:tr>
    </w:tbl>
    <w:p w:rsidR="00FD5758" w:rsidRPr="00C03EB6" w:rsidRDefault="009B23DF" w:rsidP="00DC1437">
      <w:pPr>
        <w:rPr>
          <w:rFonts w:eastAsia="Times New Roman"/>
          <w:color w:val="C00000"/>
          <w:sz w:val="20"/>
          <w:szCs w:val="20"/>
        </w:rPr>
      </w:pP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r>
        <w:rPr>
          <w:rFonts w:eastAsia="Times New Roman"/>
          <w:color w:val="C00000"/>
          <w:sz w:val="24"/>
          <w:szCs w:val="24"/>
        </w:rPr>
        <w:tab/>
      </w:r>
    </w:p>
    <w:p w:rsidR="0090708F" w:rsidRPr="00212F6F" w:rsidRDefault="00212F6F" w:rsidP="005305BE">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lastRenderedPageBreak/>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Madde Kullanımı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sidR="003D4F81">
        <w:rPr>
          <w:rFonts w:eastAsia="Times New Roman"/>
          <w:sz w:val="24"/>
          <w:szCs w:val="24"/>
        </w:rPr>
        <w:t xml:space="preserve"> 5</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w:t>
      </w:r>
      <w:r w:rsidR="003D4F81">
        <w:rPr>
          <w:rFonts w:eastAsia="Times New Roman"/>
          <w:sz w:val="24"/>
          <w:szCs w:val="24"/>
        </w:rPr>
        <w:t>1</w:t>
      </w:r>
    </w:p>
    <w:p w:rsidR="0090708F" w:rsidRDefault="0090708F" w:rsidP="0090708F">
      <w:pPr>
        <w:rPr>
          <w:rFonts w:ascii="Wingdings" w:eastAsia="Wingdings" w:hAnsi="Wingdings" w:cs="Wingdings"/>
          <w:b/>
          <w:bCs/>
          <w:sz w:val="30"/>
          <w:szCs w:val="30"/>
          <w:vertAlign w:val="superscript"/>
        </w:rPr>
      </w:pPr>
    </w:p>
    <w:p w:rsidR="0090708F" w:rsidRDefault="0090708F" w:rsidP="0090708F">
      <w:pPr>
        <w:rPr>
          <w:rFonts w:eastAsia="Times New Roman"/>
          <w:sz w:val="24"/>
          <w:szCs w:val="24"/>
        </w:rPr>
      </w:pPr>
      <w:r w:rsidRPr="0090708F">
        <w:rPr>
          <w:rFonts w:eastAsia="Times New Roman"/>
          <w:sz w:val="24"/>
          <w:szCs w:val="24"/>
        </w:rPr>
        <w:t xml:space="preserve">Olmak üzere toplam </w:t>
      </w:r>
      <w:r w:rsidR="003D4F81">
        <w:rPr>
          <w:rFonts w:eastAsia="Times New Roman"/>
          <w:sz w:val="24"/>
          <w:szCs w:val="24"/>
        </w:rPr>
        <w:t>32</w:t>
      </w:r>
      <w:r w:rsidRPr="0090708F">
        <w:rPr>
          <w:rFonts w:eastAsia="Times New Roman"/>
          <w:sz w:val="24"/>
          <w:szCs w:val="24"/>
        </w:rPr>
        <w:t xml:space="preserve"> sorun/gelişim alanı tespit edilmiştir.</w:t>
      </w:r>
    </w:p>
    <w:p w:rsidR="003D4F81" w:rsidRPr="0090708F" w:rsidRDefault="003D4F81" w:rsidP="0090708F">
      <w:pPr>
        <w:rPr>
          <w:sz w:val="20"/>
          <w:szCs w:val="20"/>
        </w:rPr>
      </w:pPr>
    </w:p>
    <w:p w:rsidR="0090708F" w:rsidRPr="00212F6F" w:rsidRDefault="00212F6F" w:rsidP="0090708F">
      <w:pPr>
        <w:pStyle w:val="ListeParagraf"/>
        <w:rPr>
          <w:color w:val="0070C0"/>
          <w:sz w:val="28"/>
          <w:szCs w:val="28"/>
        </w:rPr>
      </w:pPr>
      <w:r w:rsidRPr="00212F6F">
        <w:rPr>
          <w:rFonts w:eastAsia="Times New Roman"/>
          <w:b/>
          <w:bCs/>
          <w:color w:val="0070C0"/>
          <w:sz w:val="28"/>
          <w:szCs w:val="28"/>
        </w:rPr>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3D4F81" w:rsidP="00212F6F">
      <w:pPr>
        <w:pStyle w:val="ListeParagraf"/>
        <w:numPr>
          <w:ilvl w:val="0"/>
          <w:numId w:val="14"/>
        </w:numPr>
        <w:spacing w:line="276" w:lineRule="auto"/>
        <w:rPr>
          <w:sz w:val="20"/>
          <w:szCs w:val="20"/>
        </w:rPr>
      </w:pPr>
      <w:r>
        <w:rPr>
          <w:rFonts w:eastAsia="Times New Roman"/>
          <w:sz w:val="24"/>
          <w:szCs w:val="24"/>
        </w:rPr>
        <w:t>Öğrenci</w:t>
      </w:r>
      <w:r w:rsidR="0090708F" w:rsidRPr="0090708F">
        <w:rPr>
          <w:rFonts w:eastAsia="Times New Roman"/>
          <w:sz w:val="24"/>
          <w:szCs w:val="24"/>
        </w:rPr>
        <w:t xml:space="preserve"> devamsızlı</w:t>
      </w:r>
      <w:r>
        <w:rPr>
          <w:rFonts w:eastAsia="Times New Roman"/>
          <w:sz w:val="24"/>
          <w:szCs w:val="24"/>
        </w:rPr>
        <w:t>ğı</w:t>
      </w:r>
    </w:p>
    <w:p w:rsidR="00212F6F" w:rsidRPr="00212F6F" w:rsidRDefault="00212F6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Zorunlu eğitimden erken ayrılma</w:t>
      </w:r>
    </w:p>
    <w:p w:rsidR="0090708F" w:rsidRPr="003D4F81" w:rsidRDefault="0090708F" w:rsidP="003D4F81">
      <w:pPr>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FD5758" w:rsidRDefault="00FD5758" w:rsidP="00FD5758">
      <w:pPr>
        <w:spacing w:line="360" w:lineRule="auto"/>
        <w:rPr>
          <w:sz w:val="20"/>
          <w:szCs w:val="20"/>
        </w:rPr>
      </w:pPr>
    </w:p>
    <w:p w:rsidR="00FD5758" w:rsidRDefault="00FD5758" w:rsidP="00FD5758">
      <w:pPr>
        <w:spacing w:line="360" w:lineRule="auto"/>
        <w:rPr>
          <w:sz w:val="20"/>
          <w:szCs w:val="20"/>
        </w:rPr>
      </w:pPr>
    </w:p>
    <w:p w:rsidR="005D0006" w:rsidRDefault="005D0006" w:rsidP="00FD5758">
      <w:pPr>
        <w:spacing w:line="360" w:lineRule="auto"/>
        <w:rPr>
          <w:sz w:val="20"/>
          <w:szCs w:val="20"/>
        </w:rPr>
      </w:pPr>
    </w:p>
    <w:p w:rsidR="005D0006" w:rsidRDefault="005D0006" w:rsidP="00FD5758">
      <w:pPr>
        <w:spacing w:line="360" w:lineRule="auto"/>
        <w:rPr>
          <w:sz w:val="20"/>
          <w:szCs w:val="20"/>
        </w:rPr>
      </w:pPr>
    </w:p>
    <w:p w:rsidR="005D0006" w:rsidRDefault="005D0006" w:rsidP="00FD5758">
      <w:pPr>
        <w:spacing w:line="360" w:lineRule="auto"/>
        <w:rPr>
          <w:sz w:val="20"/>
          <w:szCs w:val="20"/>
        </w:rPr>
      </w:pPr>
    </w:p>
    <w:p w:rsidR="00FD5758" w:rsidRDefault="00FD5758" w:rsidP="00FD5758">
      <w:pPr>
        <w:spacing w:line="360" w:lineRule="auto"/>
        <w:rPr>
          <w:sz w:val="20"/>
          <w:szCs w:val="20"/>
        </w:rPr>
      </w:pPr>
    </w:p>
    <w:p w:rsidR="00323077" w:rsidRPr="00FD5758" w:rsidRDefault="00323077" w:rsidP="00FD5758">
      <w:pPr>
        <w:spacing w:line="360" w:lineRule="auto"/>
        <w:rPr>
          <w:sz w:val="20"/>
          <w:szCs w:val="20"/>
        </w:rPr>
      </w:pPr>
    </w:p>
    <w:p w:rsidR="00212F6F" w:rsidRPr="0090708F" w:rsidRDefault="00212F6F" w:rsidP="0090708F">
      <w:pPr>
        <w:pStyle w:val="ListeParagraf"/>
        <w:rPr>
          <w:sz w:val="20"/>
          <w:szCs w:val="20"/>
        </w:rPr>
      </w:pP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sağlığı ve hijyen</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r w:rsidR="003D4F81" w:rsidRPr="0090708F">
        <w:rPr>
          <w:rFonts w:eastAsia="Times New Roman"/>
          <w:sz w:val="24"/>
          <w:szCs w:val="24"/>
        </w:rPr>
        <w:t>hizmet</w:t>
      </w:r>
      <w:r w:rsidR="003D4F81">
        <w:rPr>
          <w:rFonts w:eastAsia="Times New Roman"/>
          <w:sz w:val="24"/>
          <w:szCs w:val="24"/>
        </w:rPr>
        <w:t xml:space="preserve"> </w:t>
      </w:r>
      <w:r w:rsidR="003D4F81" w:rsidRPr="0090708F">
        <w:rPr>
          <w:rFonts w:eastAsia="Times New Roman"/>
          <w:sz w:val="24"/>
          <w:szCs w:val="24"/>
        </w:rPr>
        <w:t>içi</w:t>
      </w:r>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w:t>
      </w:r>
      <w:r w:rsidR="003D4F81">
        <w:rPr>
          <w:rFonts w:eastAsia="Times New Roman"/>
          <w:sz w:val="24"/>
          <w:szCs w:val="24"/>
        </w:rPr>
        <w:t>ul y</w:t>
      </w:r>
      <w:r w:rsidRPr="0090708F">
        <w:rPr>
          <w:rFonts w:eastAsia="Times New Roman"/>
          <w:sz w:val="24"/>
          <w:szCs w:val="24"/>
        </w:rPr>
        <w:t>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Öğrencilere yönelik oryantasyon faaliyetleri</w:t>
      </w:r>
    </w:p>
    <w:p w:rsidR="00212F6F" w:rsidRPr="00212F6F" w:rsidRDefault="00212F6F" w:rsidP="00A210F1">
      <w:pPr>
        <w:pStyle w:val="ListeParagraf"/>
        <w:spacing w:line="276" w:lineRule="auto"/>
        <w:rPr>
          <w:rFonts w:eastAsia="Times New Roman"/>
          <w:sz w:val="24"/>
          <w:szCs w:val="24"/>
        </w:rPr>
      </w:pPr>
    </w:p>
    <w:p w:rsidR="00505B5A"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Yabancı dil yeterliliği</w:t>
      </w:r>
    </w:p>
    <w:p w:rsidR="00505B5A" w:rsidRDefault="00505B5A" w:rsidP="000969A8">
      <w:pPr>
        <w:tabs>
          <w:tab w:val="left" w:pos="421"/>
        </w:tabs>
        <w:spacing w:line="276" w:lineRule="auto"/>
        <w:rPr>
          <w:rFonts w:ascii="Wingdings" w:eastAsia="Wingdings" w:hAnsi="Wingdings" w:cs="Wingdings"/>
          <w:b/>
          <w:bCs/>
          <w:sz w:val="24"/>
          <w:szCs w:val="24"/>
          <w:vertAlign w:val="superscript"/>
        </w:rPr>
      </w:pPr>
    </w:p>
    <w:p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78471F" w:rsidRDefault="0078471F" w:rsidP="00A210F1">
      <w:pPr>
        <w:spacing w:line="276" w:lineRule="auto"/>
        <w:rPr>
          <w:rFonts w:eastAsia="Times New Roman"/>
          <w:b/>
          <w:bCs/>
          <w:i/>
          <w:iCs/>
          <w:sz w:val="24"/>
          <w:szCs w:val="24"/>
        </w:rPr>
      </w:pPr>
    </w:p>
    <w:p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Çalışma ortamları ile sosyal, kültürel ve sportif ortamların iş motivasyonunu sağlayacak biçimde düzenlenmesi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lastRenderedPageBreak/>
        <w:t>Çalışanların ödüllendirilmesi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A83580" w:rsidRDefault="00A83580" w:rsidP="00A83580">
      <w:pPr>
        <w:rPr>
          <w:rFonts w:eastAsia="Times New Roman"/>
          <w:sz w:val="24"/>
          <w:szCs w:val="24"/>
        </w:rPr>
      </w:pPr>
      <w:bookmarkStart w:id="29" w:name="page29"/>
      <w:bookmarkEnd w:id="29"/>
    </w:p>
    <w:p w:rsidR="00A83580" w:rsidRDefault="00A83580" w:rsidP="00A83580">
      <w:pPr>
        <w:rPr>
          <w:rFonts w:eastAsia="Times New Roman"/>
          <w:sz w:val="24"/>
          <w:szCs w:val="24"/>
        </w:rPr>
      </w:pPr>
    </w:p>
    <w:p w:rsidR="00AF0310" w:rsidRPr="00A83580" w:rsidRDefault="00AF0310" w:rsidP="00A83580"/>
    <w:p w:rsidR="005008D2" w:rsidRDefault="005008D2" w:rsidP="00AF0310">
      <w:pPr>
        <w:spacing w:line="200" w:lineRule="exact"/>
        <w:rPr>
          <w:sz w:val="20"/>
          <w:szCs w:val="20"/>
        </w:rPr>
      </w:pPr>
    </w:p>
    <w:p w:rsidR="00AF0310" w:rsidRPr="00987DE2" w:rsidRDefault="005008D2" w:rsidP="00FD5758">
      <w:pPr>
        <w:rPr>
          <w:sz w:val="20"/>
          <w:szCs w:val="20"/>
        </w:rPr>
      </w:pPr>
      <w:r>
        <w:rPr>
          <w:sz w:val="20"/>
          <w:szCs w:val="20"/>
        </w:rPr>
        <w:br w:type="page"/>
      </w:r>
    </w:p>
    <w:p w:rsidR="00FD5758" w:rsidRPr="00FD5758" w:rsidRDefault="00FD5758" w:rsidP="00987DE2">
      <w:pPr>
        <w:rPr>
          <w:rFonts w:eastAsia="Times New Roman"/>
          <w:b/>
          <w:bCs/>
          <w:color w:val="0070C0"/>
          <w:sz w:val="40"/>
          <w:szCs w:val="40"/>
        </w:rPr>
      </w:pPr>
    </w:p>
    <w:p w:rsidR="00AF0310" w:rsidRPr="0046739F" w:rsidRDefault="003C0598" w:rsidP="0046739F">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t>BÖLÜM</w:t>
      </w:r>
    </w:p>
    <w:p w:rsidR="00AF0310" w:rsidRDefault="00AF0310" w:rsidP="00AF0310">
      <w:pPr>
        <w:spacing w:line="200" w:lineRule="exact"/>
        <w:rPr>
          <w:sz w:val="20"/>
          <w:szCs w:val="20"/>
        </w:rPr>
      </w:pPr>
    </w:p>
    <w:p w:rsidR="00AF0310" w:rsidRDefault="00A37635" w:rsidP="00AF0310">
      <w:pPr>
        <w:spacing w:line="200" w:lineRule="exact"/>
        <w:rPr>
          <w:sz w:val="20"/>
          <w:szCs w:val="20"/>
        </w:rPr>
      </w:pPr>
      <w:r w:rsidRPr="00A37635">
        <w:rPr>
          <w:noProof/>
        </w:rPr>
        <w:pict>
          <v:shapetype id="_x0000_t202" coordsize="21600,21600" o:spt="202" path="m,l,21600r21600,l21600,xe">
            <v:stroke joinstyle="miter"/>
            <v:path gradientshapeok="t" o:connecttype="rect"/>
          </v:shapetype>
          <v:shape id="Metin Kutusu 3" o:spid="_x0000_s1030" type="#_x0000_t202" style="position:absolute;margin-left:85.8pt;margin-top:3.9pt;width:425.35pt;height:2in;z-index:251743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m8NgIAAGIEAAAOAAAAZHJzL2Uyb0RvYy54bWysVMFu2zAMvQ/YPwi6L7ZTZ0uNOEXWIsOw&#10;rC2QDj0rshwbsERNkmNnX19KjtOs22nYRaZIiuLje/LippcNOQhja1A5TSYxJUJxKGq1z+mPp/WH&#10;OSXWMVWwBpTI6VFYerN8/27R6UxMoYKmEIZgEWWzTue0ck5nUWR5JSSzE9BCYbAEI5nDrdlHhWEd&#10;VpdNNI3jj1EHptAGuLAWvXdDkC5D/bIU3D2UpRWONDnF3lxYTVh3fo2WC5btDdNVzU9tsH/oQrJa&#10;4aXnUnfMMdKa+o9SsuYGLJRuwkFGUJY1FwEDokniN2i2FdMiYMHhWH0ek/1/Zfn94dGQusjpFSWK&#10;SaTou3C1It9a19qWXPkJddpmmLjVmOr6z9Aj06PfotMD70sj/RchEYzjrI/n+YreEY7OWRon1+mM&#10;Eo6xZD6dz+PAQPR6XBvrvgiQxBs5NUhgmCs7bKzDVjB1TPG3KVjXTRNIbNRvDkwcPCKo4HTaIxk6&#10;9pbrd33Ano5odlAcEaSBQShW83WNjWyYdY/MoDIQF6rdPeBSNtDlFE4WJRWYX3/z+3wkDKOUdKi0&#10;nNqfLTOCkuarQiqvkzT10gybdPZpihtzGdldRlQrbwHFnOC70jyYPt81o1kakM/4KFb+VgwxxfHu&#10;nLrRvHWD/vFRcbFahSQUo2Zuo7aa+9J+kn7MT/0zM/rEhUMa72HUJMveUDLk+pNWr1qHxAS+/JyH&#10;qSJ5foNCDjSeHp1/KZf7kPX6a1i+AAAA//8DAFBLAwQUAAYACAAAACEA4mpO3t0AAAAKAQAADwAA&#10;AGRycy9kb3ducmV2LnhtbEyPS0/DMBCE70j8B2uRuFE7QX0Q4lQVD4kDF0q4b2MTR8TrKHab9N+z&#10;PcFxNKOZb8rt7HtxsmPsAmnIFgqEpSaYjloN9efr3QZETEgG+0BWw9lG2FbXVyUWJkz0YU/71Aou&#10;oVigBpfSUEgZG2c9xkUYLLH3HUaPieXYSjPixOW+l7lSK+mxI15wONgnZ5uf/dFrSMnssnP94uPb&#10;1/z+PDnVLLHW+vZm3j2CSHZOf2G44DM6VMx0CEcyUfSs19mKoxrW/ODiqzy/B3HQkD8sNyCrUv6/&#10;UP0CAAD//wMAUEsBAi0AFAAGAAgAAAAhALaDOJL+AAAA4QEAABMAAAAAAAAAAAAAAAAAAAAAAFtD&#10;b250ZW50X1R5cGVzXS54bWxQSwECLQAUAAYACAAAACEAOP0h/9YAAACUAQAACwAAAAAAAAAAAAAA&#10;AAAvAQAAX3JlbHMvLnJlbHNQSwECLQAUAAYACAAAACEAWdK5vDYCAABiBAAADgAAAAAAAAAAAAAA&#10;AAAuAgAAZHJzL2Uyb0RvYy54bWxQSwECLQAUAAYACAAAACEA4mpO3t0AAAAKAQAADwAAAAAAAAAA&#10;AAAAAACQBAAAZHJzL2Rvd25yZXYueG1sUEsFBgAAAAAEAAQA8wAAAJoFAAAAAA==&#10;" filled="f" stroked="f">
            <v:textbox style="mso-fit-shape-to-text:t">
              <w:txbxContent>
                <w:p w:rsidR="002D2EFB" w:rsidRPr="00074C35" w:rsidRDefault="002D2EFB" w:rsidP="007B5634">
                  <w:pPr>
                    <w:rPr>
                      <w:rFonts w:eastAsia="Times New Roman"/>
                      <w:b/>
                      <w:bCs/>
                      <w:color w:val="0070C0"/>
                      <w:spacing w:val="60"/>
                      <w:sz w:val="72"/>
                      <w:szCs w:val="72"/>
                    </w:rPr>
                  </w:pPr>
                  <w:r>
                    <w:rPr>
                      <w:rFonts w:eastAsia="Times New Roman"/>
                      <w:b/>
                      <w:bCs/>
                      <w:color w:val="0070C0"/>
                      <w:spacing w:val="60"/>
                      <w:sz w:val="72"/>
                      <w:szCs w:val="72"/>
                    </w:rPr>
                    <w:t>GELECEĞE BAKIŞ</w:t>
                  </w:r>
                </w:p>
              </w:txbxContent>
            </v:textbox>
          </v:shape>
        </w:pict>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F0310" w:rsidRDefault="00A37635" w:rsidP="00AF0310">
      <w:pPr>
        <w:spacing w:line="271" w:lineRule="auto"/>
        <w:jc w:val="both"/>
        <w:rPr>
          <w:rFonts w:eastAsia="Times New Roman"/>
          <w:sz w:val="24"/>
          <w:szCs w:val="24"/>
        </w:rPr>
      </w:pPr>
      <w:r>
        <w:rPr>
          <w:rFonts w:eastAsia="Times New Roman"/>
          <w:noProof/>
          <w:sz w:val="24"/>
          <w:szCs w:val="24"/>
        </w:rPr>
        <w:pict>
          <v:rect id="_x0000_s1031" style="position:absolute;left:0;text-align:left;margin-left:3.6pt;margin-top:9.5pt;width:480.6pt;height:4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nwIAAI0FAAAOAAAAZHJzL2Uyb0RvYy54bWysVM1u1DAQviPxDpbvNMmy28Kq2WrVqgip&#10;KhUt6tnr2BsLxzZj7ybLg/ECvBhj56dLqTggLo6dmflm5vPnOb/oGk32AryypqTFSU6JMNxWymxL&#10;+uXh+s07SnxgpmLaGlHSg/D0YvX61XnrlmJma6srAQRBjF+2rqR1CG6ZZZ7XomH+xDph0CgtNCzg&#10;EbZZBaxF9EZnszw/zVoLlQPLhff496o30lXCl1Lw8ElKLwLRJcXaQlohrZu4ZqtzttwCc7XiQxns&#10;H6pomDKYdIK6YoGRHag/oBrFwXorwwm3TWalVFykHrCbIn/WzX3NnEi9IDneTTT5/wfLb/d3QFRV&#10;0jklhjV4RVfqa/XzB4StMGQeCWqdX6LfvbuD4eRxG7vtJDTxi32QLpF6mEgVXSAcf54W+dvTGXLP&#10;0bY4KxZ5Yj17inbgwwdhGxI3JQW8tMQl29/4gBnRdXSJybSJq7daVddK63SIchGXGsie4UVvtkWs&#10;G+OOvPAUI7PYTV9/2oWDFj3qZyGRCKx4lrInCT5hMs6FCUVvqlkl+lTYzdTPFJFSa4OAEVlikRP2&#10;APB7vSN2X/PgH0NFUvAUnP+tsD54ikiZrQlTcKOMhZcANHY1ZO79R5J6aiJLodt0SSSLUQ8bWx1Q&#10;OGD7F+Udv1Z4ezfMhzsG+ITwwnEshE+4SG3bktphR0lt4ftL/6M/KhutlLT4JEvqv+0YCEr0R4Oa&#10;f1/M5/ENp8N8cRZFBceWzbHF7JpLi2IocAA5nrbRP+hxK8E2jzg91jErmpjhmLukPMB4uAz9qMD5&#10;w8V6ndzw3ToWbsy94xE88hzV+dA9MnCDhAOK/9aOz5ctnym5942Rxq53wUqVZB6Z7nkdbgDffJLS&#10;MJ/iUDk+J6+nKbr6BQAA//8DAFBLAwQUAAYACAAAACEA/9dlOt0AAAAIAQAADwAAAGRycy9kb3du&#10;cmV2LnhtbEyPwU7DMBBE70j8g7VI3KjTAiUNcSoEohISB2iR4LiNlyTCXkex24S/ZznBcWdGs2/K&#10;9eSdOtIQu8AG5rMMFHEdbMeNgbfd40UOKiZkiy4wGfimCOvq9KTEwoaRX+m4TY2SEo4FGmhT6gut&#10;Y92SxzgLPbF4n2HwmOQcGm0HHKXcO73IsqX22LF8aLGn+5bqr+3BG3jaXefdfOOeu498gw/v+oXG&#10;y9GY87Pp7hZUoin9heEXX9ChEqZ9OLCNyhm4WUhQ5JUsEnu1zK9A7UXIRNFVqf8PqH4AAAD//wMA&#10;UEsBAi0AFAAGAAgAAAAhALaDOJL+AAAA4QEAABMAAAAAAAAAAAAAAAAAAAAAAFtDb250ZW50X1R5&#10;cGVzXS54bWxQSwECLQAUAAYACAAAACEAOP0h/9YAAACUAQAACwAAAAAAAAAAAAAAAAAvAQAAX3Jl&#10;bHMvLnJlbHNQSwECLQAUAAYACAAAACEA/xJP5J8CAACNBQAADgAAAAAAAAAAAAAAAAAuAgAAZHJz&#10;L2Uyb0RvYy54bWxQSwECLQAUAAYACAAAACEA/9dlOt0AAAAIAQAADwAAAAAAAAAAAAAAAAD5BAAA&#10;ZHJzL2Rvd25yZXYueG1sUEsFBgAAAAAEAAQA8wAAAAMGAAAAAA==&#10;" fillcolor="#4f81bd [3204]" strokecolor="white [3212]" strokeweight="2pt">
            <v:textbox>
              <w:txbxContent>
                <w:p w:rsidR="002D2EFB" w:rsidRPr="00074C35" w:rsidRDefault="002D2EFB" w:rsidP="00074C35">
                  <w:pPr>
                    <w:jc w:val="center"/>
                    <w:rPr>
                      <w:color w:val="FFFFFF" w:themeColor="background1"/>
                      <w:sz w:val="48"/>
                      <w:szCs w:val="48"/>
                    </w:rPr>
                  </w:pPr>
                  <w:r w:rsidRPr="00074C35">
                    <w:rPr>
                      <w:color w:val="FFFFFF" w:themeColor="background1"/>
                      <w:sz w:val="48"/>
                      <w:szCs w:val="48"/>
                    </w:rPr>
                    <w:t>MİSYONUMUZ</w:t>
                  </w:r>
                </w:p>
              </w:txbxContent>
            </v:textbox>
          </v:rect>
        </w:pict>
      </w:r>
    </w:p>
    <w:p w:rsidR="00074C35" w:rsidRDefault="00074C35" w:rsidP="00A83580">
      <w:pPr>
        <w:pStyle w:val="NormalWeb"/>
        <w:spacing w:line="360" w:lineRule="auto"/>
        <w:rPr>
          <w:color w:val="000000"/>
        </w:rPr>
      </w:pPr>
    </w:p>
    <w:p w:rsidR="00AF0310" w:rsidRPr="00FA57CF" w:rsidRDefault="00AF0310" w:rsidP="00A83580">
      <w:pPr>
        <w:pStyle w:val="NormalWeb"/>
        <w:spacing w:line="360" w:lineRule="auto"/>
        <w:rPr>
          <w:color w:val="000000"/>
        </w:rPr>
      </w:pPr>
      <w:r w:rsidRPr="00FA57CF">
        <w:rPr>
          <w:color w:val="000000"/>
        </w:rPr>
        <w:t xml:space="preserve">Biz, </w:t>
      </w:r>
      <w:r w:rsidR="008E4EEB">
        <w:rPr>
          <w:color w:val="000000"/>
        </w:rPr>
        <w:t>75.Yıl İlk\</w:t>
      </w:r>
      <w:r w:rsidRPr="00FA57CF">
        <w:rPr>
          <w:color w:val="000000"/>
        </w:rPr>
        <w:t>Ortaokulu olarak;</w:t>
      </w:r>
    </w:p>
    <w:p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rsidR="00A83580" w:rsidRDefault="00AF0310" w:rsidP="00A83580">
      <w:pPr>
        <w:pStyle w:val="NormalWeb"/>
        <w:spacing w:line="360" w:lineRule="auto"/>
        <w:ind w:firstLine="360"/>
        <w:rPr>
          <w:color w:val="000000"/>
        </w:rPr>
      </w:pPr>
      <w:r w:rsidRPr="00FA57CF">
        <w:rPr>
          <w:color w:val="000000"/>
        </w:rPr>
        <w:t>Okulumuzda bir atılım, bir değişim yaratarak okul t</w:t>
      </w:r>
      <w:r w:rsidR="008E4EEB">
        <w:rPr>
          <w:color w:val="000000"/>
        </w:rPr>
        <w:t>oplumunun gelişmesini sağlamak i</w:t>
      </w:r>
      <w:r w:rsidRPr="00FA57CF">
        <w:rPr>
          <w:color w:val="000000"/>
        </w:rPr>
        <w:t xml:space="preserve">çin </w:t>
      </w:r>
      <w:r w:rsidRPr="008E4EEB">
        <w:rPr>
          <w:b/>
          <w:color w:val="000000"/>
        </w:rPr>
        <w:t xml:space="preserve">VARIZ </w:t>
      </w:r>
      <w:r w:rsidRPr="00FA57CF">
        <w:rPr>
          <w:color w:val="000000"/>
        </w:rPr>
        <w:t xml:space="preserve">ve </w:t>
      </w:r>
      <w:r w:rsidRPr="008E4EEB">
        <w:rPr>
          <w:b/>
          <w:color w:val="000000"/>
        </w:rPr>
        <w:t>ÇALIŞMAKTAYIZ</w:t>
      </w:r>
      <w:r w:rsidR="008E4EEB">
        <w:rPr>
          <w:color w:val="000000"/>
        </w:rPr>
        <w:t>.</w:t>
      </w:r>
    </w:p>
    <w:p w:rsidR="00AF0310" w:rsidRDefault="00AF0310" w:rsidP="00A83580">
      <w:pPr>
        <w:pStyle w:val="NormalWeb"/>
        <w:spacing w:line="360" w:lineRule="auto"/>
        <w:ind w:firstLine="360"/>
        <w:rPr>
          <w:color w:val="000000"/>
        </w:rPr>
      </w:pPr>
      <w:r w:rsidRPr="00FA57CF">
        <w:rPr>
          <w:color w:val="000000"/>
        </w:rPr>
        <w:t>Okulumuz, Anayasada ve Milli Eğitim Temel Kanununda ifadesini bulan kendisi için belirlenmiş olan eğitim-öğretim programını bulunduğumuz çevrenin koşullarını da dikkate alarak etkili ve verimli bir şeklide uygulamaktadır.</w:t>
      </w:r>
    </w:p>
    <w:p w:rsidR="00AF0310" w:rsidRPr="00A83580" w:rsidRDefault="00AF0310" w:rsidP="00A83580">
      <w:pPr>
        <w:pStyle w:val="NormalWeb"/>
        <w:spacing w:line="360" w:lineRule="auto"/>
        <w:ind w:firstLine="360"/>
        <w:rPr>
          <w:color w:val="000000"/>
        </w:rPr>
      </w:pPr>
      <w:r w:rsidRPr="00A83580">
        <w:rPr>
          <w:color w:val="000000"/>
        </w:rPr>
        <w:t>Eğitim-öğretimde kaliteyi artırmamızın amacı, Atatürk ilke ve İnkılâplarına bağlı, evrensel insani değerlere saygılı, kendimize, ailemize, vatanımıza ve ulusumuza yararlı bireyler olmaktır. Bu amaç bizi çağdaş uygarlık seviyesine ulaştıracaktır. Bizler eğitimci ve öğrenciler olarak, geleceğimizi eğitim kurumlarında şekillenecek nesillerin tayin edeceğinin bilincindeyiz. Bu yüzden öğrencilerimizin yaparak - yaşayarak kendi varlığının farkına varması, gözlem alışkanlığı kazanması, kafasını işlettiği kadar, elini kullandığı kadar vicdanının sesine kulak vermesi, gülebildiği kadar güldürmeyi, düşünmeyi öğrenebildiği kadar düşündürmeyi, eleştirdiği ölçüde eleştirilmeyi, sevmeyi becerdiği kadar sevilmeyi, sorgulayabildiği kadar sorgulanabilmeyi öğrenebilen ayrıca pörsümüş kişilikten sıcak, sevecen, saygın ve onurlu bir insan olarak ödev bilincine erişmiş, sorumluluklar alabilen bireyler olarak yetişmeleri tek amacımızdır.</w:t>
      </w:r>
    </w:p>
    <w:p w:rsidR="00AF0310" w:rsidRPr="00A83580" w:rsidRDefault="00AF0310" w:rsidP="00A83580">
      <w:pPr>
        <w:pStyle w:val="NormalWeb"/>
        <w:spacing w:line="360" w:lineRule="auto"/>
        <w:ind w:firstLine="360"/>
        <w:rPr>
          <w:color w:val="000000"/>
        </w:rPr>
      </w:pPr>
      <w:r w:rsidRPr="00A83580">
        <w:rPr>
          <w:color w:val="000000"/>
        </w:rPr>
        <w:lastRenderedPageBreak/>
        <w:t>Öğrencilerimiz daha çok üreten, verim alınan insan anlayışından öte; erdemli yardımsever, yapıcı, insan</w:t>
      </w:r>
      <w:r w:rsidR="008E4EEB">
        <w:rPr>
          <w:color w:val="000000"/>
        </w:rPr>
        <w:t xml:space="preserve">cıl, aldığı eğitimle kendi </w:t>
      </w:r>
      <w:r w:rsidRPr="00A83580">
        <w:rPr>
          <w:color w:val="000000"/>
        </w:rPr>
        <w:t>yeteneklerini kullanarak yaşamla ilgili tüm sorunları çözebilecek, özgürlüğün, onurun, kimliğinin ve kişiliğinin bilincinde olmalıdırlar.</w:t>
      </w:r>
    </w:p>
    <w:p w:rsidR="00D4015B" w:rsidRDefault="00A37635" w:rsidP="00A83580">
      <w:pPr>
        <w:pStyle w:val="NormalWeb"/>
        <w:spacing w:line="360" w:lineRule="auto"/>
        <w:ind w:firstLine="360"/>
        <w:rPr>
          <w:color w:val="000000"/>
        </w:rPr>
      </w:pPr>
      <w:r>
        <w:rPr>
          <w:noProof/>
          <w:color w:val="000000"/>
        </w:rPr>
        <w:pict>
          <v:rect id="Dikdörtgen 12" o:spid="_x0000_s1032" style="position:absolute;left:0;text-align:left;margin-left:-.85pt;margin-top:59.9pt;width:498.6pt;height:36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tPhAIAAE8FAAAOAAAAZHJzL2Uyb0RvYy54bWysVM1u2zAMvg/YOwi6r3bctNuCOkXQosOA&#10;oivWDj0rshQL098oJXb2YHuBvdgo2XGLtthhWA4OJZIfyY+kzs57o8lOQFDO1nR2VFIiLHeNspua&#10;fru/eveBkhCZbZh2VtR0LwI9X759c9b5hahc63QjgCCIDYvO17SN0S+KIvBWGBaOnBcWldKBYRGP&#10;sCkaYB2iG11UZXladA4aD46LEPD2clDSZcaXUvD4RcogItE1xdxi/kL+rtO3WJ6xxQaYbxUf02D/&#10;kIVhymLQCeqSRUa2oF5AGcXBBSfjEXemcFIqLnINWM2sfFbNXcu8yLUgOcFPNIX/B8tvdrdAVIO9&#10;qyixzGCPLtX35vcviBthCd4iRZ0PC7S887cwngKKqd5egkn/WAnpM637iVbRR8Lx8vT4uKoqZJ+j&#10;7mQ+K1FGmOLR20OIn4QzJAk1BWxbZpPtrkMcTA8m6JeyGeJnKe61SClo+1VILAUjVtk7D5G40EB2&#10;DNvPOBc2zgZVyxoxXJ+U+BvzmTxydhkwIUul9YQ9AqQBfYk95DraJ1eRZ3ByLv+W2OA8eeTIzsbJ&#10;2Sjr4DUAjVWNkQf7A0kDNYml2K/73ObTZJlu1q7ZY+vBDTsRPL9SyP41C/GWAS4BNgwXO37Bj9Su&#10;q6kbJUpaBz9fu0/2OJuopaTDpapp+LFlICjRny1O7cfZfJ62MB/mJ+/TUMBTzfqpxm7NhcPGzfAJ&#10;8TyLyT7qgyjBmQfc/1WKiipmOcauKY9wOFzEYdnxBeFitcpmuHmexWt753kCTzyn6brvHxj4cQQj&#10;Du+NOywgWzybxME2eVq32kYnVR7TR17HDuDW5lEaX5j0LDw9Z6vHd3D5B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B3aNtP&#10;hAIAAE8FAAAOAAAAAAAAAAAAAAAAAC4CAABkcnMvZTJvRG9jLnhtbFBLAQItABQABgAIAAAAIQCz&#10;rvdj3AAAAAcBAAAPAAAAAAAAAAAAAAAAAN4EAABkcnMvZG93bnJldi54bWxQSwUGAAAAAAQABADz&#10;AAAA5wUAAAAA&#10;" fillcolor="#4f81bd [3204]" strokecolor="#243f60 [1604]" strokeweight="2pt">
            <v:textbox style="mso-next-textbox:#Dikdörtgen 12">
              <w:txbxContent>
                <w:p w:rsidR="002D2EFB" w:rsidRPr="0082346C" w:rsidRDefault="002D2EFB" w:rsidP="0082346C">
                  <w:pPr>
                    <w:jc w:val="center"/>
                    <w:rPr>
                      <w:color w:val="FFFFFF" w:themeColor="background1"/>
                      <w:sz w:val="50"/>
                      <w:szCs w:val="50"/>
                    </w:rPr>
                  </w:pPr>
                  <w:r w:rsidRPr="0082346C">
                    <w:rPr>
                      <w:color w:val="FFFFFF" w:themeColor="background1"/>
                      <w:sz w:val="50"/>
                      <w:szCs w:val="50"/>
                    </w:rPr>
                    <w:t>VİZYONUMUZ</w:t>
                  </w:r>
                </w:p>
              </w:txbxContent>
            </v:textbox>
          </v:rect>
        </w:pict>
      </w:r>
      <w:r w:rsidR="00AF0310" w:rsidRPr="00A83580">
        <w:rPr>
          <w:color w:val="000000"/>
        </w:rPr>
        <w:t>Yasakçı, korkutucu, baskıcı, zorbacı ve sevgiden uzak erdemsiz eğitimin yol açtığı “SİNDİRİLMİŞ İNSAN” yerine sevgi, hoşgörü ve insana saygıyı esas alan erdemli eğitimin yol açtığı “EĞİTİLMİŞ İNSAN” yetiştirmek temel görevimiz olmalıdır.</w:t>
      </w:r>
    </w:p>
    <w:p w:rsidR="00D260BB" w:rsidRPr="00A83580" w:rsidRDefault="00D260BB" w:rsidP="0046739F">
      <w:pPr>
        <w:pStyle w:val="NormalWeb"/>
        <w:spacing w:line="360" w:lineRule="auto"/>
        <w:rPr>
          <w:color w:val="000000"/>
        </w:rPr>
      </w:pPr>
    </w:p>
    <w:p w:rsidR="00AF0310" w:rsidRPr="002F7352" w:rsidRDefault="00AF0310" w:rsidP="002F7352">
      <w:pPr>
        <w:spacing w:line="271" w:lineRule="auto"/>
        <w:ind w:firstLine="708"/>
        <w:jc w:val="both"/>
        <w:rPr>
          <w:rFonts w:eastAsia="Times New Roman"/>
          <w:sz w:val="24"/>
          <w:szCs w:val="24"/>
        </w:rPr>
      </w:pPr>
      <w:r w:rsidRPr="002440E8">
        <w:rPr>
          <w:color w:val="000000"/>
        </w:rPr>
        <w:t>Her yeni düşünce bir uygarlığın; her eğitimli insan çağdaş ve güçlü bir Türkiye’nin müjdecisidir. Geleceğin Türkiye</w:t>
      </w:r>
      <w:r w:rsidR="002F7352">
        <w:rPr>
          <w:color w:val="000000"/>
        </w:rPr>
        <w:t>’</w:t>
      </w:r>
      <w:r w:rsidRPr="002440E8">
        <w:rPr>
          <w:color w:val="000000"/>
        </w:rPr>
        <w:t>sini güneş gibi aydınlatmak, yıldızlar kadar yükseltmek ve çağdaş uygarlık düzeyinin üstüne çıkarmak, bilimin ışığında yürümek için el ele vermek.</w:t>
      </w:r>
    </w:p>
    <w:p w:rsidR="00AF0310" w:rsidRPr="002440E8" w:rsidRDefault="00A37635" w:rsidP="000F3161">
      <w:pPr>
        <w:pStyle w:val="NormalWeb"/>
        <w:spacing w:line="360" w:lineRule="auto"/>
        <w:rPr>
          <w:color w:val="000000"/>
          <w:sz w:val="27"/>
          <w:szCs w:val="27"/>
        </w:rPr>
      </w:pPr>
      <w:r w:rsidRPr="00A37635">
        <w:rPr>
          <w:noProof/>
          <w:sz w:val="20"/>
          <w:szCs w:val="20"/>
        </w:rPr>
        <w:pict>
          <v:rect id="Dikdörtgen 13" o:spid="_x0000_s1033" style="position:absolute;margin-left:6pt;margin-top:74.05pt;width:490.8pt;height:32.2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FiAIAAE8FAAAOAAAAZHJzL2Uyb0RvYy54bWysVM1u2zAMvg/YOwi6r07SNO2COkXQosOA&#10;og3WDj0rshQL098oJXb2YHuBvtgo2XGLtthhmA+yKJIfxY+kzi9ao8lOQFDOlnR8NKJEWO4qZTcl&#10;/f5w/emMkhCZrZh2VpR0LwK9WHz8cN74uZi42ulKAEEQG+aNL2kdo58XReC1MCwcOS8sKqUDwyKK&#10;sCkqYA2iG11MRqNZ0TioPDguQsDTq05JFxlfSsHjnZRBRKJLineLeYW8rtNaLM7ZfAPM14r312D/&#10;cAvDlMWgA9QVi4xsQb2BMoqDC07GI+5M4aRUXOQcMJvx6FU29zXzIueC5AQ/0BT+Hyy/3a2AqApr&#10;d0yJZQZrdKV+VE+/IW6EJXiKFDU+zNHy3q+glwJuU76tBJP+mAlpM637gVbRRsLxcDY5Ph7PkH2O&#10;upPp2WyaeS+evT2E+EU4Q9KmpIBly2yy3U2IGBFNDyYopNt08fMu7rVIV9D2m5CYCkacZO/cROJS&#10;A9kxLD/jXNg47lQ1q0R3fDLCLyWJQQaPLGXAhCyV1gN2D5Aa9C12B9PbJ1eRe3BwHv3tYp3z4JEj&#10;OxsHZ6Osg/cANGbVR+7sDyR11CSWYrtuc5lPD/Vcu2qPpQfXzUTw/Foh+zcsxBUDHAIsGA52vMNF&#10;ateU1PU7SmoHv947T/bYm6ilpMGhKmn4uWUgKNFfLXbt5/EUa09iFqYnpxMU4KVm/VJjt+bSYeHG&#10;+IR4nrfJPurDVoIzjzj/yxQVVcxyjF1SHuEgXMZu2PEF4WK5zGY4eZ7FG3vveQJPPKfuemgfGfi+&#10;BSM27607DCCbv+rEzjZ5WrfcRidVbtPEdMdrXwGc2txK/QuTnoWXcrZ6fgcXfwAAAP//AwBQSwME&#10;FAAGAAgAAAAhAIl5D8PbAAAABgEAAA8AAABkcnMvZG93bnJldi54bWxMj8FOwzAQRO9I/IO1SNyo&#10;01IFN41TISSExAXR8gFuvE0C8TqynSbw9SwnehzNaOZNuZtdL84YYudJw3KRgUCqve2o0fBxeL5T&#10;IGIyZE3vCTV8Y4RddX1VmsL6id7xvE+N4BKKhdHQpjQUUsa6RWfiwg9I7J18cCaxDI20wUxc7nq5&#10;yrJcOtMRL7RmwKcW66/96DT45Vt6PUzrkXAKL6r7rPufB6X17c38uAWRcE7/YfjDZ3SomOnoR7JR&#10;9KxXfCVpWINgd7O5z0EcNahcgaxKeYlf/QIAAP//AwBQSwECLQAUAAYACAAAACEAtoM4kv4AAADh&#10;AQAAEwAAAAAAAAAAAAAAAAAAAAAAW0NvbnRlbnRfVHlwZXNdLnhtbFBLAQItABQABgAIAAAAIQA4&#10;/SH/1gAAAJQBAAALAAAAAAAAAAAAAAAAAC8BAABfcmVscy8ucmVsc1BLAQItABQABgAIAAAAIQD+&#10;C8mFiAIAAE8FAAAOAAAAAAAAAAAAAAAAAC4CAABkcnMvZTJvRG9jLnhtbFBLAQItABQABgAIAAAA&#10;IQCJeQ/D2wAAAAYBAAAPAAAAAAAAAAAAAAAAAOIEAABkcnMvZG93bnJldi54bWxQSwUGAAAAAAQA&#10;BADzAAAA6gUAAAAA&#10;" fillcolor="#4f81bd [3204]" strokecolor="#243f60 [1604]" strokeweight="2pt">
            <v:textbox>
              <w:txbxContent>
                <w:p w:rsidR="002D2EFB" w:rsidRPr="00CE2B3F" w:rsidRDefault="002D2EFB" w:rsidP="00CE2B3F">
                  <w:pPr>
                    <w:jc w:val="center"/>
                    <w:rPr>
                      <w:color w:val="FFFFFF" w:themeColor="background1"/>
                      <w:sz w:val="50"/>
                      <w:szCs w:val="50"/>
                    </w:rPr>
                  </w:pPr>
                  <w:r w:rsidRPr="00CE2B3F">
                    <w:rPr>
                      <w:color w:val="FFFFFF" w:themeColor="background1"/>
                      <w:sz w:val="50"/>
                      <w:szCs w:val="50"/>
                    </w:rPr>
                    <w:t>TEMEL DEĞERLER</w:t>
                  </w:r>
                </w:p>
              </w:txbxContent>
            </v:textbox>
          </v:rect>
        </w:pict>
      </w:r>
      <w:r w:rsidR="00AF0310" w:rsidRPr="002440E8">
        <w:rPr>
          <w:color w:val="000000"/>
          <w:sz w:val="22"/>
          <w:szCs w:val="22"/>
        </w:rPr>
        <w:t>Atatürk ilkelerinin ışığında, milli eğitimimizin temel amaçları doğrultusunda milli ve manevi değerlerimize bağlı, aydın fikirli, çağdaş düşünceli sorumluluk duygusu gelişmiş, kendine güvenen 21. Yüzyılın gelişen ihtiyaçlarına, ülkemizin ihtiyaç duyduğu alanlarda yetişmek üzere orta öğrenime öğrenci yetiştirmek için varız</w:t>
      </w:r>
      <w:r w:rsidR="00AF0310">
        <w:rPr>
          <w:color w:val="000000"/>
          <w:sz w:val="27"/>
          <w:szCs w:val="27"/>
        </w:rPr>
        <w:t>.</w:t>
      </w:r>
    </w:p>
    <w:p w:rsidR="00CE2B3F" w:rsidRDefault="00CE2B3F" w:rsidP="00AF0310">
      <w:pPr>
        <w:pStyle w:val="NormalWeb"/>
        <w:rPr>
          <w:color w:val="000000"/>
          <w:sz w:val="27"/>
          <w:szCs w:val="27"/>
        </w:rPr>
      </w:pPr>
    </w:p>
    <w:p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 xml:space="preserve">Her fert bir değerdir” düşüncesinden yola </w:t>
      </w:r>
      <w:r w:rsidR="008E4EEB">
        <w:rPr>
          <w:color w:val="000000"/>
          <w:sz w:val="22"/>
          <w:szCs w:val="22"/>
        </w:rPr>
        <w:t>çıkarak tıpkı diğer Cumhuriyet o</w:t>
      </w:r>
      <w:r w:rsidRPr="002440E8">
        <w:rPr>
          <w:color w:val="000000"/>
          <w:sz w:val="22"/>
          <w:szCs w:val="22"/>
        </w:rPr>
        <w:t>kullarımızda olduğu gibi;</w:t>
      </w:r>
      <w:r w:rsidR="008E4EEB">
        <w:rPr>
          <w:color w:val="000000"/>
          <w:sz w:val="22"/>
          <w:szCs w:val="22"/>
        </w:rPr>
        <w:t xml:space="preserve"> o</w:t>
      </w:r>
      <w:r w:rsidRPr="002440E8">
        <w:rPr>
          <w:color w:val="000000"/>
          <w:sz w:val="22"/>
          <w:szCs w:val="22"/>
        </w:rPr>
        <w:t xml:space="preserve">kulumuzda </w:t>
      </w:r>
      <w:r w:rsidR="008E4EEB">
        <w:rPr>
          <w:color w:val="000000"/>
          <w:sz w:val="22"/>
          <w:szCs w:val="22"/>
        </w:rPr>
        <w:t xml:space="preserve">da </w:t>
      </w:r>
      <w:r w:rsidRPr="002440E8">
        <w:rPr>
          <w:color w:val="000000"/>
          <w:sz w:val="22"/>
          <w:szCs w:val="22"/>
        </w:rPr>
        <w:t>Atatürk ilke ve inkılâpları doğrultusunda çağdaş eğitim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AF0310" w:rsidRPr="002440E8" w:rsidRDefault="00AF0310" w:rsidP="000F3161">
      <w:pPr>
        <w:pStyle w:val="NormalWeb"/>
        <w:spacing w:line="276" w:lineRule="auto"/>
        <w:rPr>
          <w:color w:val="000000"/>
          <w:sz w:val="22"/>
          <w:szCs w:val="22"/>
        </w:rPr>
      </w:pPr>
      <w:r w:rsidRPr="002440E8">
        <w:rPr>
          <w:color w:val="000000"/>
          <w:sz w:val="22"/>
          <w:szCs w:val="22"/>
        </w:rPr>
        <w:t>• Eğitim kadromuz kendi alanında uzman, kültürlü, yeniliğe açık, çağdaş teknolojiden faydalanan, yılmadan çalışan özverili insanlardır.</w:t>
      </w:r>
    </w:p>
    <w:p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Öğretmenlerimiz insan sevgisini ve mutluluğunu ön plana çıkarırlar.</w:t>
      </w:r>
    </w:p>
    <w:p w:rsidR="00AF0310" w:rsidRPr="002440E8" w:rsidRDefault="00AF0310" w:rsidP="000F3161">
      <w:pPr>
        <w:pStyle w:val="NormalWeb"/>
        <w:spacing w:line="276" w:lineRule="auto"/>
        <w:rPr>
          <w:color w:val="000000"/>
          <w:sz w:val="22"/>
          <w:szCs w:val="22"/>
        </w:rPr>
      </w:pPr>
      <w:r w:rsidRPr="002440E8">
        <w:rPr>
          <w:color w:val="000000"/>
          <w:sz w:val="22"/>
          <w:szCs w:val="22"/>
        </w:rPr>
        <w:lastRenderedPageBreak/>
        <w:t xml:space="preserve">• </w:t>
      </w:r>
      <w:r w:rsidR="008E4EEB">
        <w:rPr>
          <w:color w:val="000000"/>
          <w:sz w:val="22"/>
          <w:szCs w:val="22"/>
        </w:rPr>
        <w:t>İdarecilerimiz</w:t>
      </w:r>
      <w:r w:rsidRPr="002440E8">
        <w:rPr>
          <w:color w:val="000000"/>
          <w:sz w:val="22"/>
          <w:szCs w:val="22"/>
        </w:rPr>
        <w:t>, çalışanların ekip çalışmasına katılmak; öğrencilerimizin sağlam karakterli, başarıya odaklanmış bireyler olarak yetişmesine destek olmak için vardır.</w:t>
      </w:r>
    </w:p>
    <w:p w:rsidR="00AF0310" w:rsidRPr="002440E8" w:rsidRDefault="00AF0310" w:rsidP="000F3161">
      <w:pPr>
        <w:pStyle w:val="NormalWeb"/>
        <w:spacing w:line="276" w:lineRule="auto"/>
        <w:rPr>
          <w:color w:val="000000"/>
          <w:sz w:val="22"/>
          <w:szCs w:val="22"/>
        </w:rPr>
      </w:pPr>
      <w:r w:rsidRPr="002440E8">
        <w:rPr>
          <w:color w:val="000000"/>
          <w:sz w:val="22"/>
          <w:szCs w:val="22"/>
        </w:rPr>
        <w:t xml:space="preserve">• </w:t>
      </w:r>
      <w:r w:rsidR="008E4EEB">
        <w:rPr>
          <w:color w:val="000000"/>
          <w:sz w:val="22"/>
          <w:szCs w:val="22"/>
        </w:rPr>
        <w:t>İdareciler</w:t>
      </w:r>
      <w:r w:rsidRPr="002440E8">
        <w:rPr>
          <w:color w:val="000000"/>
          <w:sz w:val="22"/>
          <w:szCs w:val="22"/>
        </w:rPr>
        <w:t>, kurallara uymada örnek ve bu kuralların uygulanmasında da takip edicidirler.</w:t>
      </w:r>
    </w:p>
    <w:p w:rsidR="00D4015B" w:rsidRPr="00224B73" w:rsidRDefault="00AF0310" w:rsidP="000F3161">
      <w:pPr>
        <w:pStyle w:val="NormalWeb"/>
        <w:spacing w:line="276" w:lineRule="auto"/>
        <w:rPr>
          <w:color w:val="000000"/>
          <w:sz w:val="22"/>
          <w:szCs w:val="22"/>
        </w:rPr>
      </w:pPr>
      <w:r w:rsidRPr="002440E8">
        <w:rPr>
          <w:color w:val="000000"/>
          <w:sz w:val="22"/>
          <w:szCs w:val="22"/>
        </w:rPr>
        <w:t xml:space="preserve">• Aileler, öğrenciler ve çalışanlar, </w:t>
      </w:r>
      <w:r w:rsidR="008E4EEB">
        <w:rPr>
          <w:color w:val="000000"/>
          <w:sz w:val="22"/>
          <w:szCs w:val="22"/>
        </w:rPr>
        <w:t>idarecilerimiz</w:t>
      </w:r>
      <w:r w:rsidRPr="002440E8">
        <w:rPr>
          <w:color w:val="000000"/>
          <w:sz w:val="22"/>
          <w:szCs w:val="22"/>
        </w:rPr>
        <w:t>e ihtiyaç duydukları ve istedikleri her zaman rahatlıkla ulaşabilirler.</w:t>
      </w:r>
    </w:p>
    <w:p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0" w:name="_Toc533747300"/>
      <w:bookmarkStart w:id="31" w:name="_Toc533952150"/>
      <w:r w:rsidRPr="005008D2">
        <w:rPr>
          <w:rFonts w:ascii="Times New Roman" w:hAnsi="Times New Roman" w:cs="Times New Roman"/>
          <w:b/>
          <w:color w:val="0070C0"/>
          <w:sz w:val="40"/>
          <w:szCs w:val="40"/>
        </w:rPr>
        <w:t>Amaç, Hedeflere İlişkin Mimari</w:t>
      </w:r>
      <w:bookmarkEnd w:id="30"/>
      <w:bookmarkEnd w:id="31"/>
    </w:p>
    <w:p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rsidR="00375709" w:rsidRPr="005008D2" w:rsidRDefault="00375709" w:rsidP="005008D2">
      <w:pPr>
        <w:spacing w:line="360" w:lineRule="auto"/>
        <w:rPr>
          <w:sz w:val="24"/>
          <w:szCs w:val="24"/>
        </w:rPr>
      </w:pPr>
      <w:r w:rsidRPr="005008D2">
        <w:rPr>
          <w:color w:val="0070C0"/>
          <w:sz w:val="24"/>
          <w:szCs w:val="24"/>
        </w:rPr>
        <w:t xml:space="preserve">Hedef 1.1: </w:t>
      </w:r>
      <w:r w:rsidRPr="005008D2">
        <w:rPr>
          <w:sz w:val="24"/>
          <w:szCs w:val="24"/>
        </w:rPr>
        <w:t>Tüm alanlarda ve eğitim kademelerinde, öğrencilerimizin her düzeydeki yeterliliklerinin belirlenmesi, izlenmesi ve desteklenmesi için etkin bir ölçme ve değerlendirme sistemi kurulacaktır.</w:t>
      </w:r>
    </w:p>
    <w:p w:rsidR="00375709" w:rsidRPr="005008D2" w:rsidRDefault="00375709" w:rsidP="005008D2">
      <w:pPr>
        <w:spacing w:line="360" w:lineRule="auto"/>
        <w:rPr>
          <w:sz w:val="24"/>
          <w:szCs w:val="24"/>
        </w:rPr>
      </w:pPr>
      <w:r w:rsidRPr="005008D2">
        <w:rPr>
          <w:color w:val="0070C0"/>
          <w:sz w:val="24"/>
          <w:szCs w:val="24"/>
        </w:rPr>
        <w:t>Hedef 1.2</w:t>
      </w:r>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rsidR="00375709" w:rsidRPr="005008D2" w:rsidRDefault="00375709" w:rsidP="005008D2">
      <w:pPr>
        <w:spacing w:line="360" w:lineRule="auto"/>
        <w:rPr>
          <w:sz w:val="24"/>
          <w:szCs w:val="24"/>
        </w:rPr>
      </w:pPr>
      <w:r w:rsidRPr="005008D2">
        <w:rPr>
          <w:color w:val="0070C0"/>
          <w:sz w:val="24"/>
          <w:szCs w:val="24"/>
        </w:rPr>
        <w:t>Hedef 1.3</w:t>
      </w:r>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rsidR="00375709" w:rsidRPr="005008D2" w:rsidRDefault="00375709" w:rsidP="005008D2">
      <w:pPr>
        <w:spacing w:line="360" w:lineRule="auto"/>
        <w:rPr>
          <w:sz w:val="24"/>
          <w:szCs w:val="24"/>
        </w:rPr>
      </w:pPr>
      <w:r w:rsidRPr="005008D2">
        <w:rPr>
          <w:color w:val="0070C0"/>
          <w:sz w:val="24"/>
          <w:szCs w:val="24"/>
        </w:rPr>
        <w:t xml:space="preserve">Hedef 2.1: </w:t>
      </w:r>
      <w:r w:rsidRPr="005008D2">
        <w:rPr>
          <w:sz w:val="24"/>
          <w:szCs w:val="24"/>
        </w:rPr>
        <w:t>Yönetim ve öğrenme etkinliklerinin izlenmesi, değerlendirilmesi ve geliştirilmesi amacıyla veriye dayalı yönetim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2.2: </w:t>
      </w:r>
      <w:r w:rsidRPr="005008D2">
        <w:rPr>
          <w:sz w:val="24"/>
          <w:szCs w:val="24"/>
        </w:rPr>
        <w:t>Öğretmen ve okul yöneticilerinin gelişimlerini desteklemek amacıyla yeni bir mesleki gelişim anlayışı, sistemi ve modeli oluşturulacaktır.</w:t>
      </w:r>
    </w:p>
    <w:p w:rsidR="00375709" w:rsidRPr="005008D2" w:rsidRDefault="00375709" w:rsidP="005008D2">
      <w:pPr>
        <w:spacing w:line="360" w:lineRule="auto"/>
        <w:rPr>
          <w:sz w:val="24"/>
          <w:szCs w:val="24"/>
        </w:rPr>
      </w:pPr>
      <w:r w:rsidRPr="005008D2">
        <w:rPr>
          <w:color w:val="0070C0"/>
          <w:sz w:val="24"/>
          <w:szCs w:val="24"/>
        </w:rPr>
        <w:t xml:space="preserve">Hedef 2.3: </w:t>
      </w:r>
      <w:r w:rsidRPr="005008D2">
        <w:rPr>
          <w:sz w:val="24"/>
          <w:szCs w:val="24"/>
        </w:rPr>
        <w:t>Eğitimin niteliğinin artırılması ve okullarda planlı yönetim anlayışının yerleşmesi amacıyla bütçe ile plan bağını kuran verimli bir finansman modeline geçilecektir.</w:t>
      </w:r>
    </w:p>
    <w:p w:rsidR="00375709" w:rsidRPr="005008D2" w:rsidRDefault="00375709" w:rsidP="005008D2">
      <w:pPr>
        <w:spacing w:line="360" w:lineRule="auto"/>
        <w:rPr>
          <w:sz w:val="24"/>
          <w:szCs w:val="24"/>
        </w:rPr>
      </w:pPr>
      <w:r w:rsidRPr="005008D2">
        <w:rPr>
          <w:color w:val="0070C0"/>
          <w:sz w:val="24"/>
          <w:szCs w:val="24"/>
        </w:rPr>
        <w:t>Hedef 2.4</w:t>
      </w:r>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rsidR="00375709" w:rsidRPr="005008D2" w:rsidRDefault="00375709" w:rsidP="005008D2">
      <w:pPr>
        <w:spacing w:line="360" w:lineRule="auto"/>
        <w:rPr>
          <w:b/>
          <w:sz w:val="24"/>
          <w:szCs w:val="24"/>
        </w:rPr>
      </w:pPr>
      <w:r w:rsidRPr="005008D2">
        <w:rPr>
          <w:b/>
          <w:color w:val="0070C0"/>
          <w:sz w:val="24"/>
          <w:szCs w:val="24"/>
        </w:rPr>
        <w:t>Amaç 3</w:t>
      </w:r>
      <w:r w:rsidRPr="005008D2">
        <w:rPr>
          <w:b/>
          <w:color w:val="943634" w:themeColor="accent2" w:themeShade="BF"/>
          <w:sz w:val="24"/>
          <w:szCs w:val="24"/>
        </w:rPr>
        <w:t xml:space="preserve">: </w:t>
      </w:r>
      <w:r w:rsidRPr="005008D2">
        <w:rPr>
          <w:b/>
          <w:sz w:val="24"/>
          <w:szCs w:val="24"/>
        </w:rPr>
        <w:t xml:space="preserve">Okul öncesi eğitim ve temel eğitimde öğrencilerimizin bilişsel, duygusal ve fiziksel olarak çok boyutlu gelişimleri sağlanacaktır. </w:t>
      </w:r>
    </w:p>
    <w:p w:rsidR="00375709" w:rsidRPr="005008D2" w:rsidRDefault="00375709" w:rsidP="005008D2">
      <w:pPr>
        <w:spacing w:line="360" w:lineRule="auto"/>
        <w:rPr>
          <w:sz w:val="24"/>
          <w:szCs w:val="24"/>
        </w:rPr>
      </w:pPr>
      <w:r w:rsidRPr="005008D2">
        <w:rPr>
          <w:color w:val="0070C0"/>
          <w:sz w:val="24"/>
          <w:szCs w:val="24"/>
        </w:rPr>
        <w:t>Hedef 3.1</w:t>
      </w:r>
      <w:r w:rsidRPr="005008D2">
        <w:rPr>
          <w:color w:val="943634" w:themeColor="accent2" w:themeShade="BF"/>
          <w:sz w:val="24"/>
          <w:szCs w:val="24"/>
        </w:rPr>
        <w:t xml:space="preserve">: </w:t>
      </w:r>
      <w:r w:rsidRPr="005008D2">
        <w:rPr>
          <w:sz w:val="24"/>
          <w:szCs w:val="24"/>
        </w:rPr>
        <w:t>Erken çocukluk eğitiminin niteliği ve yaygınlığı artırılacak, toplum temelli erken çocukluk çeşitlendirilerek yaygınlaştırılacaktır.</w:t>
      </w:r>
    </w:p>
    <w:p w:rsidR="00375709" w:rsidRPr="005008D2" w:rsidRDefault="00375709" w:rsidP="005008D2">
      <w:pPr>
        <w:spacing w:line="360" w:lineRule="auto"/>
        <w:rPr>
          <w:sz w:val="24"/>
          <w:szCs w:val="24"/>
        </w:rPr>
      </w:pPr>
      <w:r w:rsidRPr="005008D2">
        <w:rPr>
          <w:color w:val="0070C0"/>
          <w:sz w:val="24"/>
          <w:szCs w:val="24"/>
        </w:rPr>
        <w:t xml:space="preserve">Hedef 3.2: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375709" w:rsidRPr="005008D2" w:rsidRDefault="00375709" w:rsidP="005008D2">
      <w:pPr>
        <w:spacing w:line="360" w:lineRule="auto"/>
        <w:rPr>
          <w:sz w:val="24"/>
          <w:szCs w:val="24"/>
        </w:rPr>
      </w:pPr>
      <w:r w:rsidRPr="005008D2">
        <w:rPr>
          <w:color w:val="0070C0"/>
          <w:sz w:val="24"/>
          <w:szCs w:val="24"/>
        </w:rPr>
        <w:t xml:space="preserve">Hedef 3.3: </w:t>
      </w:r>
      <w:r w:rsidRPr="005008D2">
        <w:rPr>
          <w:sz w:val="24"/>
          <w:szCs w:val="24"/>
        </w:rPr>
        <w:t>Temel eğitimde okulların niteliğini artıracak yenilikçi uygulamalara yer verilecektir.</w:t>
      </w:r>
    </w:p>
    <w:p w:rsidR="00375709" w:rsidRPr="005008D2" w:rsidRDefault="00375709" w:rsidP="005008D2">
      <w:pPr>
        <w:spacing w:line="360" w:lineRule="auto"/>
        <w:rPr>
          <w:b/>
          <w:sz w:val="24"/>
          <w:szCs w:val="24"/>
        </w:rPr>
      </w:pPr>
      <w:r w:rsidRPr="005008D2">
        <w:rPr>
          <w:b/>
          <w:color w:val="0070C0"/>
          <w:sz w:val="24"/>
          <w:szCs w:val="24"/>
        </w:rPr>
        <w:lastRenderedPageBreak/>
        <w:t xml:space="preserve">Amaç 4: </w:t>
      </w:r>
      <w:r w:rsidRPr="005008D2">
        <w:rPr>
          <w:b/>
          <w:sz w:val="24"/>
          <w:szCs w:val="24"/>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375709" w:rsidRPr="005008D2" w:rsidRDefault="00375709" w:rsidP="005008D2">
      <w:pPr>
        <w:spacing w:line="360" w:lineRule="auto"/>
        <w:rPr>
          <w:sz w:val="24"/>
          <w:szCs w:val="24"/>
        </w:rPr>
      </w:pPr>
      <w:r w:rsidRPr="005008D2">
        <w:rPr>
          <w:color w:val="0070C0"/>
          <w:sz w:val="24"/>
          <w:szCs w:val="24"/>
        </w:rPr>
        <w:t xml:space="preserve">Hedef 4.1: </w:t>
      </w:r>
      <w:r w:rsidRPr="005008D2">
        <w:rPr>
          <w:sz w:val="24"/>
          <w:szCs w:val="24"/>
        </w:rPr>
        <w:t>Ortaöğretime katılım ve tamamlama oranları artırılacaktır.</w:t>
      </w:r>
    </w:p>
    <w:p w:rsidR="00375709" w:rsidRPr="005008D2" w:rsidRDefault="00375709" w:rsidP="005008D2">
      <w:pPr>
        <w:spacing w:line="360" w:lineRule="auto"/>
        <w:rPr>
          <w:sz w:val="24"/>
          <w:szCs w:val="24"/>
        </w:rPr>
      </w:pPr>
      <w:r w:rsidRPr="005008D2">
        <w:rPr>
          <w:color w:val="0070C0"/>
          <w:sz w:val="24"/>
          <w:szCs w:val="24"/>
        </w:rPr>
        <w:t xml:space="preserve">Hedef 4.2: </w:t>
      </w:r>
      <w:r w:rsidRPr="005008D2">
        <w:rPr>
          <w:sz w:val="24"/>
          <w:szCs w:val="24"/>
        </w:rPr>
        <w:t>Ortaöğretim, değişen dünyanın gerektirdiği becerileri sağlayan ve değişimin aktörü olacak öğrenciler yetiştiren bir yapıya kavuşturulacaktır.</w:t>
      </w:r>
    </w:p>
    <w:p w:rsidR="00375709" w:rsidRPr="005008D2" w:rsidRDefault="00375709" w:rsidP="005008D2">
      <w:pPr>
        <w:spacing w:line="360" w:lineRule="auto"/>
        <w:rPr>
          <w:sz w:val="24"/>
          <w:szCs w:val="24"/>
        </w:rPr>
      </w:pPr>
      <w:r w:rsidRPr="005008D2">
        <w:rPr>
          <w:color w:val="0070C0"/>
          <w:sz w:val="24"/>
          <w:szCs w:val="24"/>
        </w:rPr>
        <w:t xml:space="preserve">Hedef 4.3: </w:t>
      </w:r>
      <w:r w:rsidRPr="005008D2">
        <w:rPr>
          <w:sz w:val="24"/>
          <w:szCs w:val="24"/>
        </w:rPr>
        <w:t>Ülkemizin entelektüel sermayesini artırmak, medeniyet ve kalkınmaya destek vermek amacıyla fen ve sosyal bilimler liselerinin niteliği güçlendirilecektir.</w:t>
      </w:r>
    </w:p>
    <w:p w:rsidR="00375709" w:rsidRPr="005008D2" w:rsidRDefault="00375709" w:rsidP="005008D2">
      <w:pPr>
        <w:spacing w:line="360" w:lineRule="auto"/>
        <w:rPr>
          <w:sz w:val="24"/>
          <w:szCs w:val="24"/>
        </w:rPr>
      </w:pPr>
      <w:r w:rsidRPr="005008D2">
        <w:rPr>
          <w:color w:val="0070C0"/>
          <w:sz w:val="24"/>
          <w:szCs w:val="24"/>
        </w:rPr>
        <w:t xml:space="preserve">Hedef 4.4: </w:t>
      </w:r>
      <w:r w:rsidRPr="005008D2">
        <w:rPr>
          <w:sz w:val="24"/>
          <w:szCs w:val="24"/>
        </w:rPr>
        <w:t>Örgün eğitim içinde imam hatip okullarının niteliği artırılacaktır.</w:t>
      </w:r>
    </w:p>
    <w:p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rsidR="00375709" w:rsidRPr="005008D2" w:rsidRDefault="00375709" w:rsidP="005008D2">
      <w:pPr>
        <w:spacing w:line="360" w:lineRule="auto"/>
        <w:rPr>
          <w:sz w:val="24"/>
          <w:szCs w:val="24"/>
        </w:rPr>
      </w:pPr>
      <w:r w:rsidRPr="005008D2">
        <w:rPr>
          <w:color w:val="0070C0"/>
          <w:sz w:val="24"/>
          <w:szCs w:val="24"/>
        </w:rPr>
        <w:t xml:space="preserve">Hedef 5.1: </w:t>
      </w:r>
      <w:r w:rsidRPr="005008D2">
        <w:rPr>
          <w:sz w:val="24"/>
          <w:szCs w:val="24"/>
        </w:rPr>
        <w:t>Öğrencilerin mizaç, ilgi ve yeteneklerine uygun eğitimi alabilmelerine imkân veren işlevsel bir psikolojik danışmanlık ve rehberlik yapılanması kurulacaktır.</w:t>
      </w:r>
    </w:p>
    <w:p w:rsidR="00375709" w:rsidRPr="005008D2" w:rsidRDefault="00375709" w:rsidP="005008D2">
      <w:pPr>
        <w:spacing w:line="360" w:lineRule="auto"/>
        <w:rPr>
          <w:sz w:val="24"/>
          <w:szCs w:val="24"/>
        </w:rPr>
      </w:pPr>
      <w:r w:rsidRPr="005008D2">
        <w:rPr>
          <w:color w:val="0070C0"/>
          <w:sz w:val="24"/>
          <w:szCs w:val="24"/>
        </w:rPr>
        <w:t xml:space="preserve">Hedef 5.2: </w:t>
      </w:r>
      <w:r w:rsidRPr="005008D2">
        <w:rPr>
          <w:sz w:val="24"/>
          <w:szCs w:val="24"/>
        </w:rPr>
        <w:t>Özel eğitim ihtiyacı olan bireyleri akranlarından soyutlamayan ve birlikte yaşama kültürünü güçlendiren eğitimde adalet temelli yaklaşım modeli geliştirilecektir.</w:t>
      </w:r>
    </w:p>
    <w:p w:rsidR="00375709" w:rsidRPr="005008D2" w:rsidRDefault="00375709" w:rsidP="005008D2">
      <w:pPr>
        <w:spacing w:line="360" w:lineRule="auto"/>
        <w:rPr>
          <w:sz w:val="24"/>
          <w:szCs w:val="24"/>
        </w:rPr>
      </w:pPr>
      <w:r w:rsidRPr="005008D2">
        <w:rPr>
          <w:color w:val="0070C0"/>
          <w:sz w:val="24"/>
          <w:szCs w:val="24"/>
        </w:rPr>
        <w:t xml:space="preserve">Hedef 5.3: </w:t>
      </w:r>
      <w:r w:rsidRPr="005008D2">
        <w:rPr>
          <w:sz w:val="24"/>
          <w:szCs w:val="24"/>
        </w:rPr>
        <w:t>Ülkemizin kalkınmasında önemli bir kaynak niteliğinde bulunan özel yetenekli öğrencilerimiz, akranlarından ayrıştırılmadan doğalarına uygun bir eğitim yöntemi ile desteklenecektir.</w:t>
      </w:r>
    </w:p>
    <w:p w:rsidR="00375709" w:rsidRPr="005008D2" w:rsidRDefault="00375709" w:rsidP="005008D2">
      <w:pPr>
        <w:spacing w:line="360" w:lineRule="auto"/>
        <w:rPr>
          <w:b/>
          <w:sz w:val="24"/>
          <w:szCs w:val="24"/>
        </w:rPr>
      </w:pPr>
      <w:r w:rsidRPr="005008D2">
        <w:rPr>
          <w:b/>
          <w:color w:val="0070C0"/>
          <w:sz w:val="24"/>
          <w:szCs w:val="24"/>
        </w:rPr>
        <w:t xml:space="preserve">Amaç 6: </w:t>
      </w:r>
      <w:r w:rsidRPr="005008D2">
        <w:rPr>
          <w:b/>
          <w:sz w:val="24"/>
          <w:szCs w:val="24"/>
        </w:rPr>
        <w:t xml:space="preserve">Mesleki ve teknik eğitim ve hayat boyu öğrenme sistemleri toplumun ihtiyaçlarına ve işgücü piyasası ile bilgi çağının gereklerine uygun biçimde düzenlenecektir. </w:t>
      </w:r>
    </w:p>
    <w:p w:rsidR="00375709" w:rsidRPr="005008D2" w:rsidRDefault="00375709" w:rsidP="005008D2">
      <w:pPr>
        <w:spacing w:line="360" w:lineRule="auto"/>
        <w:rPr>
          <w:sz w:val="24"/>
          <w:szCs w:val="24"/>
        </w:rPr>
      </w:pPr>
      <w:r w:rsidRPr="005008D2">
        <w:rPr>
          <w:color w:val="0070C0"/>
          <w:sz w:val="24"/>
          <w:szCs w:val="24"/>
        </w:rPr>
        <w:t xml:space="preserve">Hedef 6.1: </w:t>
      </w:r>
      <w:r w:rsidRPr="005008D2">
        <w:rPr>
          <w:sz w:val="24"/>
          <w:szCs w:val="24"/>
        </w:rPr>
        <w:t>Mesleki ve teknik eğitime atfedilen değer ve erişim imkânları artırılacaktır.</w:t>
      </w:r>
    </w:p>
    <w:p w:rsidR="00375709" w:rsidRPr="005008D2" w:rsidRDefault="00375709" w:rsidP="005008D2">
      <w:pPr>
        <w:spacing w:line="360" w:lineRule="auto"/>
        <w:rPr>
          <w:sz w:val="24"/>
          <w:szCs w:val="24"/>
        </w:rPr>
      </w:pPr>
      <w:r w:rsidRPr="005008D2">
        <w:rPr>
          <w:color w:val="0070C0"/>
          <w:sz w:val="24"/>
          <w:szCs w:val="24"/>
        </w:rPr>
        <w:t xml:space="preserve">Hedef 6.2: </w:t>
      </w:r>
      <w:r w:rsidRPr="005008D2">
        <w:rPr>
          <w:sz w:val="24"/>
          <w:szCs w:val="24"/>
        </w:rPr>
        <w:t>Mesleki ve teknik eğitimde yeni nesil öğretim programları geliştirilecek, beşeri ve fiziki altyapı iyileştirilecektir.</w:t>
      </w:r>
    </w:p>
    <w:p w:rsidR="00375709" w:rsidRPr="005008D2" w:rsidRDefault="00375709" w:rsidP="005008D2">
      <w:pPr>
        <w:spacing w:line="360" w:lineRule="auto"/>
        <w:rPr>
          <w:sz w:val="24"/>
          <w:szCs w:val="24"/>
        </w:rPr>
      </w:pPr>
      <w:r w:rsidRPr="005008D2">
        <w:rPr>
          <w:color w:val="0070C0"/>
          <w:sz w:val="24"/>
          <w:szCs w:val="24"/>
        </w:rPr>
        <w:t xml:space="preserve">Hedef 6.3: </w:t>
      </w:r>
      <w:r w:rsidRPr="005008D2">
        <w:rPr>
          <w:sz w:val="24"/>
          <w:szCs w:val="24"/>
        </w:rPr>
        <w:t>Mesleki ve teknik eğitim-istihdam-üretim ilişkisi güçlendirilecektir.</w:t>
      </w:r>
    </w:p>
    <w:p w:rsidR="00375709" w:rsidRPr="005008D2" w:rsidRDefault="00375709" w:rsidP="005008D2">
      <w:pPr>
        <w:spacing w:line="360" w:lineRule="auto"/>
        <w:rPr>
          <w:sz w:val="24"/>
          <w:szCs w:val="24"/>
        </w:rPr>
      </w:pPr>
      <w:r w:rsidRPr="005008D2">
        <w:rPr>
          <w:color w:val="0070C0"/>
          <w:sz w:val="24"/>
          <w:szCs w:val="24"/>
        </w:rPr>
        <w:t xml:space="preserve">Hedef 6.4: </w:t>
      </w:r>
      <w:r w:rsidRPr="005008D2">
        <w:rPr>
          <w:sz w:val="24"/>
          <w:szCs w:val="24"/>
        </w:rPr>
        <w:t>Bireylerin iş ve yaşam kalitelerini yükseltmek amacıyla hayat boyu öğrenme katılım ve tamamlama oranları artırılacaktır.</w:t>
      </w:r>
    </w:p>
    <w:p w:rsidR="00375709" w:rsidRPr="005008D2" w:rsidRDefault="00375709" w:rsidP="005008D2">
      <w:pPr>
        <w:spacing w:line="360" w:lineRule="auto"/>
        <w:rPr>
          <w:b/>
          <w:sz w:val="24"/>
          <w:szCs w:val="24"/>
        </w:rPr>
      </w:pPr>
      <w:r w:rsidRPr="005008D2">
        <w:rPr>
          <w:b/>
          <w:color w:val="0070C0"/>
          <w:sz w:val="24"/>
          <w:szCs w:val="24"/>
        </w:rPr>
        <w:t xml:space="preserve">Amaç 7: </w:t>
      </w:r>
      <w:r w:rsidRPr="005008D2">
        <w:rPr>
          <w:b/>
          <w:sz w:val="24"/>
          <w:szCs w:val="24"/>
        </w:rPr>
        <w:t>Ülkemizdeki standartlar gözetilerek ilçemizdeki okullarımız için destekleyici bir özel öğretim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7.1: </w:t>
      </w:r>
      <w:r w:rsidRPr="005008D2">
        <w:rPr>
          <w:sz w:val="24"/>
          <w:szCs w:val="24"/>
        </w:rPr>
        <w:t>Özel öğretime devam eden öğrenci oranları artırılarak özel öğretim kurumlarının yönetim ve teftiş yapısı güçlendirilecektir.</w:t>
      </w:r>
    </w:p>
    <w:p w:rsidR="00B91BD2" w:rsidRPr="007A604F" w:rsidRDefault="00375709" w:rsidP="007A604F">
      <w:pPr>
        <w:spacing w:line="360" w:lineRule="auto"/>
        <w:rPr>
          <w:sz w:val="24"/>
          <w:szCs w:val="24"/>
        </w:rPr>
      </w:pPr>
      <w:r w:rsidRPr="005008D2">
        <w:rPr>
          <w:color w:val="0070C0"/>
          <w:sz w:val="24"/>
          <w:szCs w:val="24"/>
        </w:rPr>
        <w:t xml:space="preserve">Hedef 7.2: </w:t>
      </w:r>
      <w:r w:rsidRPr="005008D2">
        <w:rPr>
          <w:sz w:val="24"/>
          <w:szCs w:val="24"/>
        </w:rPr>
        <w:t>Sertifika eğitimi veren kurumların niteliğini artırmaya yönelik düzenlemeler yapılacaktır.</w:t>
      </w:r>
    </w:p>
    <w:p w:rsidR="00B91BD2" w:rsidRDefault="00B91BD2" w:rsidP="00375709"/>
    <w:p w:rsidR="003A0A25" w:rsidRDefault="003A0A25" w:rsidP="00375709"/>
    <w:p w:rsidR="003A0A25" w:rsidRDefault="003A0A25" w:rsidP="00375709"/>
    <w:p w:rsidR="003A0A25" w:rsidRDefault="003A0A25" w:rsidP="00375709"/>
    <w:p w:rsidR="003D6476" w:rsidRDefault="003D6476" w:rsidP="00375709"/>
    <w:p w:rsidR="00B91BD2" w:rsidRDefault="00B91BD2" w:rsidP="00375709"/>
    <w:p w:rsidR="00AF0310" w:rsidRDefault="00AF0310" w:rsidP="00AF0310">
      <w:pPr>
        <w:spacing w:line="200" w:lineRule="exact"/>
        <w:rPr>
          <w:sz w:val="20"/>
          <w:szCs w:val="20"/>
        </w:rPr>
      </w:pPr>
    </w:p>
    <w:p w:rsidR="00AF0310" w:rsidRPr="00230B65" w:rsidRDefault="00230B65" w:rsidP="00230B65">
      <w:pPr>
        <w:pStyle w:val="ListeParagraf"/>
        <w:numPr>
          <w:ilvl w:val="0"/>
          <w:numId w:val="22"/>
        </w:numPr>
        <w:tabs>
          <w:tab w:val="left" w:pos="300"/>
        </w:tabs>
        <w:jc w:val="center"/>
        <w:rPr>
          <w:b/>
          <w:color w:val="0070C0"/>
          <w:sz w:val="40"/>
          <w:szCs w:val="40"/>
        </w:rPr>
      </w:pPr>
      <w:r w:rsidRPr="00230B65">
        <w:rPr>
          <w:b/>
          <w:color w:val="0070C0"/>
          <w:sz w:val="40"/>
          <w:szCs w:val="40"/>
        </w:rPr>
        <w:lastRenderedPageBreak/>
        <w:t>BÖLÜM</w:t>
      </w:r>
    </w:p>
    <w:p w:rsidR="00AF0310" w:rsidRDefault="00AF0310" w:rsidP="00AF0310">
      <w:pPr>
        <w:spacing w:line="200" w:lineRule="exact"/>
        <w:rPr>
          <w:sz w:val="20"/>
          <w:szCs w:val="20"/>
        </w:rPr>
      </w:pPr>
    </w:p>
    <w:p w:rsidR="00AF0310" w:rsidRDefault="00AF0310" w:rsidP="00AF0310">
      <w:pPr>
        <w:spacing w:line="330" w:lineRule="exact"/>
        <w:jc w:val="center"/>
        <w:rPr>
          <w:sz w:val="20"/>
          <w:szCs w:val="20"/>
        </w:rPr>
      </w:pPr>
    </w:p>
    <w:p w:rsidR="00AF0310" w:rsidRPr="00230B65" w:rsidRDefault="00AF0310" w:rsidP="00AF0310">
      <w:pPr>
        <w:jc w:val="center"/>
        <w:rPr>
          <w:color w:val="0070C0"/>
          <w:sz w:val="40"/>
          <w:szCs w:val="40"/>
        </w:rPr>
      </w:pPr>
      <w:r w:rsidRPr="00230B65">
        <w:rPr>
          <w:rFonts w:eastAsia="Times New Roman"/>
          <w:b/>
          <w:bCs/>
          <w:color w:val="0070C0"/>
          <w:sz w:val="40"/>
          <w:szCs w:val="40"/>
        </w:rPr>
        <w:t>MALİYETLENDİRME</w:t>
      </w:r>
    </w:p>
    <w:p w:rsidR="00AF0310" w:rsidRDefault="00AF0310" w:rsidP="00AF0310">
      <w:pPr>
        <w:spacing w:line="20" w:lineRule="exact"/>
        <w:rPr>
          <w:sz w:val="20"/>
          <w:szCs w:val="20"/>
        </w:rPr>
      </w:pPr>
      <w:r>
        <w:rPr>
          <w:noProof/>
          <w:sz w:val="20"/>
          <w:szCs w:val="20"/>
        </w:rPr>
        <w:drawing>
          <wp:anchor distT="0" distB="0" distL="114300" distR="114300" simplePos="0" relativeHeight="251732992" behindDoc="1" locked="0" layoutInCell="1" allowOverlap="1">
            <wp:simplePos x="0" y="0"/>
            <wp:positionH relativeFrom="column">
              <wp:posOffset>4445</wp:posOffset>
            </wp:positionH>
            <wp:positionV relativeFrom="paragraph">
              <wp:posOffset>572770</wp:posOffset>
            </wp:positionV>
            <wp:extent cx="5759450" cy="4799330"/>
            <wp:effectExtent l="0" t="0" r="0" b="0"/>
            <wp:wrapNone/>
            <wp:docPr id="6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8"/>
                    <pic:cNvPicPr>
                      <a:picLocks noChangeAspect="1" noChangeArrowheads="1"/>
                    </pic:cNvPicPr>
                  </pic:nvPicPr>
                  <pic:blipFill>
                    <a:blip r:embed="rId18"/>
                    <a:stretch>
                      <a:fillRect/>
                    </a:stretch>
                  </pic:blipFill>
                  <pic:spPr bwMode="auto">
                    <a:xfrm>
                      <a:off x="0" y="0"/>
                      <a:ext cx="5759450" cy="4799330"/>
                    </a:xfrm>
                    <a:prstGeom prst="rect">
                      <a:avLst/>
                    </a:prstGeom>
                  </pic:spPr>
                </pic:pic>
              </a:graphicData>
            </a:graphic>
          </wp:anchor>
        </w:drawing>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C13CD" w:rsidRDefault="00DC13CD" w:rsidP="00AF0310">
      <w:pPr>
        <w:spacing w:line="200" w:lineRule="exact"/>
        <w:rPr>
          <w:sz w:val="20"/>
          <w:szCs w:val="20"/>
        </w:rPr>
      </w:pPr>
    </w:p>
    <w:p w:rsidR="00D4015B" w:rsidRDefault="00D4015B" w:rsidP="00D4015B">
      <w:pPr>
        <w:rPr>
          <w:b/>
          <w:noProof/>
          <w:color w:val="FF0000"/>
          <w:sz w:val="24"/>
          <w:szCs w:val="24"/>
        </w:rPr>
      </w:pPr>
    </w:p>
    <w:p w:rsidR="00AF0310" w:rsidRDefault="00AF0310" w:rsidP="004B0447">
      <w:pPr>
        <w:rPr>
          <w:b/>
          <w:noProof/>
          <w:color w:val="FF0000"/>
          <w:sz w:val="24"/>
          <w:szCs w:val="24"/>
        </w:rPr>
      </w:pPr>
    </w:p>
    <w:p w:rsidR="00693AE5" w:rsidRDefault="00693AE5" w:rsidP="004B0447">
      <w:pPr>
        <w:rPr>
          <w:b/>
          <w:noProof/>
          <w:color w:val="FF0000"/>
          <w:sz w:val="24"/>
          <w:szCs w:val="24"/>
        </w:rPr>
      </w:pPr>
    </w:p>
    <w:p w:rsidR="00693AE5" w:rsidRDefault="00693AE5" w:rsidP="004B0447">
      <w:pPr>
        <w:rPr>
          <w:b/>
          <w:noProof/>
          <w:color w:val="FF0000"/>
          <w:sz w:val="24"/>
          <w:szCs w:val="24"/>
        </w:rPr>
      </w:pPr>
    </w:p>
    <w:p w:rsidR="00693AE5" w:rsidRDefault="00693AE5" w:rsidP="004B0447">
      <w:pPr>
        <w:rPr>
          <w:b/>
          <w:noProof/>
          <w:color w:val="FF0000"/>
          <w:sz w:val="24"/>
          <w:szCs w:val="24"/>
        </w:rPr>
      </w:pPr>
    </w:p>
    <w:p w:rsidR="00AD6C72" w:rsidRDefault="00AD6C72" w:rsidP="00AF0310">
      <w:pPr>
        <w:spacing w:line="230" w:lineRule="auto"/>
        <w:ind w:left="740" w:right="740"/>
        <w:jc w:val="center"/>
        <w:rPr>
          <w:rFonts w:eastAsia="Times New Roman"/>
          <w:b/>
          <w:bCs/>
          <w:sz w:val="32"/>
          <w:szCs w:val="32"/>
        </w:rPr>
      </w:pPr>
    </w:p>
    <w:p w:rsidR="00AD6C72" w:rsidRDefault="00AD6C72" w:rsidP="00AF0310">
      <w:pPr>
        <w:spacing w:line="230" w:lineRule="auto"/>
        <w:ind w:left="740" w:right="740"/>
        <w:jc w:val="center"/>
        <w:rPr>
          <w:rFonts w:eastAsia="Times New Roman"/>
          <w:b/>
          <w:bCs/>
          <w:sz w:val="32"/>
          <w:szCs w:val="32"/>
        </w:rPr>
      </w:pPr>
    </w:p>
    <w:p w:rsidR="004B0447" w:rsidRDefault="004B0447" w:rsidP="00AF0310">
      <w:pPr>
        <w:tabs>
          <w:tab w:val="left" w:pos="3560"/>
        </w:tabs>
        <w:spacing w:line="200" w:lineRule="exact"/>
        <w:rPr>
          <w:sz w:val="20"/>
          <w:szCs w:val="20"/>
        </w:rPr>
      </w:pPr>
    </w:p>
    <w:p w:rsidR="004B0447" w:rsidRDefault="004B0447" w:rsidP="00AF0310">
      <w:pPr>
        <w:tabs>
          <w:tab w:val="left" w:pos="3560"/>
        </w:tabs>
        <w:spacing w:line="200" w:lineRule="exact"/>
        <w:rPr>
          <w:sz w:val="20"/>
          <w:szCs w:val="20"/>
        </w:rPr>
      </w:pPr>
    </w:p>
    <w:p w:rsidR="0021052F" w:rsidRDefault="0021052F" w:rsidP="00AF0310">
      <w:pPr>
        <w:spacing w:line="240" w:lineRule="exact"/>
        <w:rPr>
          <w:sz w:val="20"/>
          <w:szCs w:val="20"/>
        </w:rPr>
      </w:pPr>
    </w:p>
    <w:p w:rsidR="003D6476" w:rsidRDefault="003D6476" w:rsidP="00AF0310">
      <w:pPr>
        <w:spacing w:line="240" w:lineRule="exact"/>
        <w:rPr>
          <w:sz w:val="20"/>
          <w:szCs w:val="20"/>
        </w:rPr>
      </w:pPr>
    </w:p>
    <w:p w:rsidR="003D6476" w:rsidRDefault="003D6476" w:rsidP="00AF0310">
      <w:pPr>
        <w:spacing w:line="240" w:lineRule="exact"/>
        <w:rPr>
          <w:sz w:val="20"/>
          <w:szCs w:val="20"/>
        </w:rPr>
      </w:pPr>
    </w:p>
    <w:p w:rsidR="003D6476" w:rsidRDefault="00827E80" w:rsidP="00AF0310">
      <w:pPr>
        <w:spacing w:line="240" w:lineRule="exact"/>
        <w:rPr>
          <w:b/>
          <w:sz w:val="28"/>
          <w:szCs w:val="28"/>
        </w:rPr>
      </w:pPr>
      <w:r w:rsidRPr="00827E80">
        <w:rPr>
          <w:b/>
          <w:sz w:val="28"/>
          <w:szCs w:val="28"/>
        </w:rPr>
        <w:t>2024-2028 Stratejik Planı Faaliyet\Proje Maliyetlendirme Tablosu:</w:t>
      </w:r>
    </w:p>
    <w:p w:rsidR="00827E80" w:rsidRDefault="00827E80" w:rsidP="00AF0310">
      <w:pPr>
        <w:spacing w:line="240" w:lineRule="exact"/>
        <w:rPr>
          <w:b/>
          <w:sz w:val="28"/>
          <w:szCs w:val="28"/>
        </w:rPr>
      </w:pPr>
    </w:p>
    <w:tbl>
      <w:tblPr>
        <w:tblStyle w:val="TabloKlavuzu"/>
        <w:tblW w:w="0" w:type="auto"/>
        <w:tblLook w:val="04A0"/>
      </w:tblPr>
      <w:tblGrid>
        <w:gridCol w:w="3652"/>
        <w:gridCol w:w="992"/>
        <w:gridCol w:w="993"/>
        <w:gridCol w:w="1275"/>
        <w:gridCol w:w="1134"/>
        <w:gridCol w:w="1140"/>
        <w:gridCol w:w="1496"/>
      </w:tblGrid>
      <w:tr w:rsidR="00827E80" w:rsidTr="00827E80">
        <w:tc>
          <w:tcPr>
            <w:tcW w:w="3652"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Kaynak Tablosu</w:t>
            </w:r>
          </w:p>
        </w:tc>
        <w:tc>
          <w:tcPr>
            <w:tcW w:w="992"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2024</w:t>
            </w:r>
          </w:p>
        </w:tc>
        <w:tc>
          <w:tcPr>
            <w:tcW w:w="993"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2025</w:t>
            </w:r>
          </w:p>
        </w:tc>
        <w:tc>
          <w:tcPr>
            <w:tcW w:w="1275"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2026</w:t>
            </w:r>
          </w:p>
        </w:tc>
        <w:tc>
          <w:tcPr>
            <w:tcW w:w="1134"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2027</w:t>
            </w:r>
          </w:p>
        </w:tc>
        <w:tc>
          <w:tcPr>
            <w:tcW w:w="1140"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2028</w:t>
            </w:r>
          </w:p>
        </w:tc>
        <w:tc>
          <w:tcPr>
            <w:tcW w:w="1496"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r>
              <w:rPr>
                <w:b/>
                <w:sz w:val="28"/>
                <w:szCs w:val="28"/>
              </w:rPr>
              <w:t>Toplam</w:t>
            </w:r>
          </w:p>
        </w:tc>
      </w:tr>
      <w:tr w:rsidR="00827E80" w:rsidTr="00827E80">
        <w:tc>
          <w:tcPr>
            <w:tcW w:w="3652" w:type="dxa"/>
          </w:tcPr>
          <w:p w:rsidR="00827E80" w:rsidRDefault="00827E80" w:rsidP="00AF0310">
            <w:pPr>
              <w:spacing w:line="240" w:lineRule="exact"/>
              <w:rPr>
                <w:b/>
                <w:sz w:val="28"/>
                <w:szCs w:val="28"/>
              </w:rPr>
            </w:pPr>
          </w:p>
          <w:p w:rsidR="00827E80" w:rsidRPr="00827E80" w:rsidRDefault="00827E80" w:rsidP="00AF0310">
            <w:pPr>
              <w:spacing w:line="240" w:lineRule="exact"/>
              <w:rPr>
                <w:sz w:val="28"/>
                <w:szCs w:val="28"/>
              </w:rPr>
            </w:pPr>
            <w:r w:rsidRPr="00827E80">
              <w:rPr>
                <w:sz w:val="28"/>
                <w:szCs w:val="28"/>
              </w:rPr>
              <w:t>Genel Bütçe</w:t>
            </w:r>
          </w:p>
        </w:tc>
        <w:tc>
          <w:tcPr>
            <w:tcW w:w="992" w:type="dxa"/>
          </w:tcPr>
          <w:p w:rsidR="00827E80" w:rsidRDefault="00827E80" w:rsidP="00AF0310">
            <w:pPr>
              <w:spacing w:line="240" w:lineRule="exact"/>
              <w:rPr>
                <w:b/>
                <w:sz w:val="28"/>
                <w:szCs w:val="28"/>
              </w:rPr>
            </w:pPr>
          </w:p>
          <w:p w:rsidR="00827E80" w:rsidRDefault="0008105C" w:rsidP="00AF0310">
            <w:pPr>
              <w:spacing w:line="240" w:lineRule="exact"/>
              <w:rPr>
                <w:b/>
                <w:sz w:val="28"/>
                <w:szCs w:val="28"/>
              </w:rPr>
            </w:pPr>
            <w:r>
              <w:rPr>
                <w:b/>
                <w:sz w:val="28"/>
                <w:szCs w:val="28"/>
              </w:rPr>
              <w:t>-</w:t>
            </w:r>
          </w:p>
        </w:tc>
        <w:tc>
          <w:tcPr>
            <w:tcW w:w="993" w:type="dxa"/>
          </w:tcPr>
          <w:p w:rsidR="0008105C" w:rsidRDefault="0008105C" w:rsidP="00AF0310">
            <w:pPr>
              <w:spacing w:line="240" w:lineRule="exact"/>
              <w:rPr>
                <w:b/>
                <w:sz w:val="28"/>
                <w:szCs w:val="28"/>
              </w:rPr>
            </w:pPr>
          </w:p>
          <w:p w:rsidR="0008105C" w:rsidRDefault="0008105C" w:rsidP="00AF0310">
            <w:pPr>
              <w:spacing w:line="240" w:lineRule="exact"/>
              <w:rPr>
                <w:b/>
                <w:sz w:val="28"/>
                <w:szCs w:val="28"/>
              </w:rPr>
            </w:pPr>
            <w:r>
              <w:rPr>
                <w:b/>
                <w:sz w:val="28"/>
                <w:szCs w:val="28"/>
              </w:rPr>
              <w:t>-</w:t>
            </w:r>
          </w:p>
        </w:tc>
        <w:tc>
          <w:tcPr>
            <w:tcW w:w="1275" w:type="dxa"/>
          </w:tcPr>
          <w:p w:rsidR="0008105C" w:rsidRDefault="0008105C" w:rsidP="00AF0310">
            <w:pPr>
              <w:spacing w:line="240" w:lineRule="exact"/>
              <w:rPr>
                <w:b/>
                <w:sz w:val="28"/>
                <w:szCs w:val="28"/>
              </w:rPr>
            </w:pPr>
          </w:p>
          <w:p w:rsidR="00827E80" w:rsidRDefault="0008105C" w:rsidP="00AF0310">
            <w:pPr>
              <w:spacing w:line="240" w:lineRule="exact"/>
              <w:rPr>
                <w:b/>
                <w:sz w:val="28"/>
                <w:szCs w:val="28"/>
              </w:rPr>
            </w:pPr>
            <w:r>
              <w:rPr>
                <w:b/>
                <w:sz w:val="28"/>
                <w:szCs w:val="28"/>
              </w:rPr>
              <w:t>-</w:t>
            </w:r>
          </w:p>
        </w:tc>
        <w:tc>
          <w:tcPr>
            <w:tcW w:w="1134" w:type="dxa"/>
          </w:tcPr>
          <w:p w:rsidR="0008105C" w:rsidRDefault="0008105C" w:rsidP="00AF0310">
            <w:pPr>
              <w:spacing w:line="240" w:lineRule="exact"/>
              <w:rPr>
                <w:b/>
                <w:sz w:val="28"/>
                <w:szCs w:val="28"/>
              </w:rPr>
            </w:pPr>
          </w:p>
          <w:p w:rsidR="00827E80" w:rsidRDefault="0008105C" w:rsidP="00AF0310">
            <w:pPr>
              <w:spacing w:line="240" w:lineRule="exact"/>
              <w:rPr>
                <w:b/>
                <w:sz w:val="28"/>
                <w:szCs w:val="28"/>
              </w:rPr>
            </w:pPr>
            <w:r>
              <w:rPr>
                <w:b/>
                <w:sz w:val="28"/>
                <w:szCs w:val="28"/>
              </w:rPr>
              <w:t>-</w:t>
            </w:r>
          </w:p>
        </w:tc>
        <w:tc>
          <w:tcPr>
            <w:tcW w:w="1140" w:type="dxa"/>
          </w:tcPr>
          <w:p w:rsidR="0008105C" w:rsidRDefault="0008105C" w:rsidP="00AF0310">
            <w:pPr>
              <w:spacing w:line="240" w:lineRule="exact"/>
              <w:rPr>
                <w:b/>
                <w:sz w:val="28"/>
                <w:szCs w:val="28"/>
              </w:rPr>
            </w:pPr>
          </w:p>
          <w:p w:rsidR="00827E80" w:rsidRDefault="0008105C" w:rsidP="00AF0310">
            <w:pPr>
              <w:spacing w:line="240" w:lineRule="exact"/>
              <w:rPr>
                <w:b/>
                <w:sz w:val="28"/>
                <w:szCs w:val="28"/>
              </w:rPr>
            </w:pPr>
            <w:r>
              <w:rPr>
                <w:b/>
                <w:sz w:val="28"/>
                <w:szCs w:val="28"/>
              </w:rPr>
              <w:t>-</w:t>
            </w:r>
          </w:p>
        </w:tc>
        <w:tc>
          <w:tcPr>
            <w:tcW w:w="1496" w:type="dxa"/>
          </w:tcPr>
          <w:p w:rsidR="0008105C" w:rsidRDefault="0008105C" w:rsidP="00AF0310">
            <w:pPr>
              <w:spacing w:line="240" w:lineRule="exact"/>
              <w:rPr>
                <w:b/>
                <w:sz w:val="28"/>
                <w:szCs w:val="28"/>
              </w:rPr>
            </w:pPr>
          </w:p>
          <w:p w:rsidR="00827E80" w:rsidRDefault="0008105C" w:rsidP="00AF0310">
            <w:pPr>
              <w:spacing w:line="240" w:lineRule="exact"/>
              <w:rPr>
                <w:b/>
                <w:sz w:val="28"/>
                <w:szCs w:val="28"/>
              </w:rPr>
            </w:pPr>
            <w:r>
              <w:rPr>
                <w:b/>
                <w:sz w:val="28"/>
                <w:szCs w:val="28"/>
              </w:rPr>
              <w:t>-</w:t>
            </w:r>
          </w:p>
        </w:tc>
      </w:tr>
      <w:tr w:rsidR="00827E80" w:rsidTr="00827E80">
        <w:tc>
          <w:tcPr>
            <w:tcW w:w="3652" w:type="dxa"/>
          </w:tcPr>
          <w:p w:rsidR="00827E80" w:rsidRDefault="00827E80" w:rsidP="00AF0310">
            <w:pPr>
              <w:spacing w:line="240" w:lineRule="exact"/>
              <w:rPr>
                <w:b/>
                <w:sz w:val="28"/>
                <w:szCs w:val="28"/>
              </w:rPr>
            </w:pPr>
          </w:p>
          <w:p w:rsidR="00827E80" w:rsidRPr="00827E80" w:rsidRDefault="00827E80" w:rsidP="00AF0310">
            <w:pPr>
              <w:spacing w:line="240" w:lineRule="exact"/>
              <w:rPr>
                <w:sz w:val="28"/>
                <w:szCs w:val="28"/>
              </w:rPr>
            </w:pPr>
            <w:r w:rsidRPr="00827E80">
              <w:rPr>
                <w:sz w:val="28"/>
                <w:szCs w:val="28"/>
              </w:rPr>
              <w:t>Valiliklerin, Kaymakamlıkların ve Belediyelerin Katkısı</w:t>
            </w:r>
          </w:p>
        </w:tc>
        <w:tc>
          <w:tcPr>
            <w:tcW w:w="992"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8000</w:t>
            </w:r>
          </w:p>
        </w:tc>
        <w:tc>
          <w:tcPr>
            <w:tcW w:w="993"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9000</w:t>
            </w:r>
          </w:p>
        </w:tc>
        <w:tc>
          <w:tcPr>
            <w:tcW w:w="1275"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10000</w:t>
            </w:r>
          </w:p>
        </w:tc>
        <w:tc>
          <w:tcPr>
            <w:tcW w:w="1134"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11</w:t>
            </w:r>
            <w:r w:rsidR="00827E80">
              <w:rPr>
                <w:b/>
                <w:sz w:val="28"/>
                <w:szCs w:val="28"/>
              </w:rPr>
              <w:t>000</w:t>
            </w:r>
          </w:p>
        </w:tc>
        <w:tc>
          <w:tcPr>
            <w:tcW w:w="1140"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12</w:t>
            </w:r>
            <w:r w:rsidR="00827E80">
              <w:rPr>
                <w:b/>
                <w:sz w:val="28"/>
                <w:szCs w:val="28"/>
              </w:rPr>
              <w:t>000</w:t>
            </w:r>
          </w:p>
        </w:tc>
        <w:tc>
          <w:tcPr>
            <w:tcW w:w="1496" w:type="dxa"/>
          </w:tcPr>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5</w:t>
            </w:r>
            <w:r w:rsidR="00827E80">
              <w:rPr>
                <w:b/>
                <w:sz w:val="28"/>
                <w:szCs w:val="28"/>
              </w:rPr>
              <w:t>0000</w:t>
            </w:r>
          </w:p>
        </w:tc>
      </w:tr>
      <w:tr w:rsidR="00827E80" w:rsidTr="00827E80">
        <w:tc>
          <w:tcPr>
            <w:tcW w:w="3652" w:type="dxa"/>
          </w:tcPr>
          <w:p w:rsidR="00827E80" w:rsidRDefault="00827E80" w:rsidP="00AF0310">
            <w:pPr>
              <w:spacing w:line="240" w:lineRule="exact"/>
              <w:rPr>
                <w:sz w:val="28"/>
                <w:szCs w:val="28"/>
              </w:rPr>
            </w:pPr>
          </w:p>
          <w:p w:rsidR="00827E80" w:rsidRPr="00827E80" w:rsidRDefault="00827E80" w:rsidP="00AF0310">
            <w:pPr>
              <w:spacing w:line="240" w:lineRule="exact"/>
              <w:rPr>
                <w:sz w:val="28"/>
                <w:szCs w:val="28"/>
              </w:rPr>
            </w:pPr>
            <w:r w:rsidRPr="00827E80">
              <w:rPr>
                <w:sz w:val="28"/>
                <w:szCs w:val="28"/>
              </w:rPr>
              <w:t>Diğer(Okul Aile Birlikleri)</w:t>
            </w:r>
          </w:p>
        </w:tc>
        <w:tc>
          <w:tcPr>
            <w:tcW w:w="992" w:type="dxa"/>
          </w:tcPr>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6</w:t>
            </w:r>
            <w:r w:rsidR="00E70988">
              <w:rPr>
                <w:b/>
                <w:sz w:val="28"/>
                <w:szCs w:val="28"/>
              </w:rPr>
              <w:t>000</w:t>
            </w:r>
          </w:p>
        </w:tc>
        <w:tc>
          <w:tcPr>
            <w:tcW w:w="993" w:type="dxa"/>
          </w:tcPr>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7000</w:t>
            </w:r>
          </w:p>
        </w:tc>
        <w:tc>
          <w:tcPr>
            <w:tcW w:w="1275" w:type="dxa"/>
          </w:tcPr>
          <w:p w:rsidR="00E70988" w:rsidRDefault="00E70988" w:rsidP="00AF0310">
            <w:pPr>
              <w:spacing w:line="240" w:lineRule="exact"/>
              <w:rPr>
                <w:b/>
                <w:sz w:val="28"/>
                <w:szCs w:val="28"/>
              </w:rPr>
            </w:pPr>
          </w:p>
          <w:p w:rsidR="00827E80" w:rsidRDefault="00A77673" w:rsidP="00AF0310">
            <w:pPr>
              <w:spacing w:line="240" w:lineRule="exact"/>
              <w:rPr>
                <w:b/>
                <w:sz w:val="28"/>
                <w:szCs w:val="28"/>
              </w:rPr>
            </w:pPr>
            <w:r>
              <w:rPr>
                <w:b/>
                <w:sz w:val="28"/>
                <w:szCs w:val="28"/>
              </w:rPr>
              <w:t>8000</w:t>
            </w:r>
          </w:p>
        </w:tc>
        <w:tc>
          <w:tcPr>
            <w:tcW w:w="1134" w:type="dxa"/>
          </w:tcPr>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9</w:t>
            </w:r>
            <w:r w:rsidR="00827E80">
              <w:rPr>
                <w:b/>
                <w:sz w:val="28"/>
                <w:szCs w:val="28"/>
              </w:rPr>
              <w:t>000</w:t>
            </w:r>
          </w:p>
        </w:tc>
        <w:tc>
          <w:tcPr>
            <w:tcW w:w="1140" w:type="dxa"/>
          </w:tcPr>
          <w:p w:rsidR="00827E80" w:rsidRDefault="00827E80" w:rsidP="00AF0310">
            <w:pPr>
              <w:spacing w:line="240" w:lineRule="exact"/>
              <w:rPr>
                <w:b/>
                <w:sz w:val="28"/>
                <w:szCs w:val="28"/>
              </w:rPr>
            </w:pPr>
          </w:p>
          <w:p w:rsidR="00827E80" w:rsidRDefault="00E70988" w:rsidP="00AF0310">
            <w:pPr>
              <w:spacing w:line="240" w:lineRule="exact"/>
              <w:rPr>
                <w:b/>
                <w:sz w:val="28"/>
                <w:szCs w:val="28"/>
              </w:rPr>
            </w:pPr>
            <w:r>
              <w:rPr>
                <w:b/>
                <w:sz w:val="28"/>
                <w:szCs w:val="28"/>
              </w:rPr>
              <w:t>1</w:t>
            </w:r>
            <w:r w:rsidR="00A77673">
              <w:rPr>
                <w:b/>
                <w:sz w:val="28"/>
                <w:szCs w:val="28"/>
              </w:rPr>
              <w:t>0000</w:t>
            </w:r>
          </w:p>
        </w:tc>
        <w:tc>
          <w:tcPr>
            <w:tcW w:w="1496" w:type="dxa"/>
          </w:tcPr>
          <w:p w:rsidR="00827E80" w:rsidRDefault="00827E80" w:rsidP="00AF0310">
            <w:pPr>
              <w:spacing w:line="240" w:lineRule="exact"/>
              <w:rPr>
                <w:b/>
                <w:sz w:val="28"/>
                <w:szCs w:val="28"/>
              </w:rPr>
            </w:pPr>
          </w:p>
          <w:p w:rsidR="00827E80" w:rsidRDefault="00A77673" w:rsidP="00AF0310">
            <w:pPr>
              <w:spacing w:line="240" w:lineRule="exact"/>
              <w:rPr>
                <w:b/>
                <w:sz w:val="28"/>
                <w:szCs w:val="28"/>
              </w:rPr>
            </w:pPr>
            <w:r>
              <w:rPr>
                <w:b/>
                <w:sz w:val="28"/>
                <w:szCs w:val="28"/>
              </w:rPr>
              <w:t>40</w:t>
            </w:r>
            <w:r w:rsidR="00827E80">
              <w:rPr>
                <w:b/>
                <w:sz w:val="28"/>
                <w:szCs w:val="28"/>
              </w:rPr>
              <w:t>000</w:t>
            </w:r>
          </w:p>
        </w:tc>
      </w:tr>
      <w:tr w:rsidR="00827E80" w:rsidTr="00827E80">
        <w:tc>
          <w:tcPr>
            <w:tcW w:w="3652" w:type="dxa"/>
          </w:tcPr>
          <w:p w:rsidR="00827E80" w:rsidRDefault="00827E80" w:rsidP="00AF0310">
            <w:pPr>
              <w:spacing w:line="240" w:lineRule="exact"/>
              <w:rPr>
                <w:b/>
                <w:sz w:val="28"/>
                <w:szCs w:val="28"/>
              </w:rPr>
            </w:pPr>
          </w:p>
          <w:p w:rsidR="00827E80" w:rsidRPr="00827E80" w:rsidRDefault="00827E80" w:rsidP="00AF0310">
            <w:pPr>
              <w:spacing w:line="240" w:lineRule="exact"/>
              <w:rPr>
                <w:sz w:val="28"/>
                <w:szCs w:val="28"/>
              </w:rPr>
            </w:pPr>
            <w:r>
              <w:rPr>
                <w:b/>
                <w:sz w:val="28"/>
                <w:szCs w:val="28"/>
              </w:rPr>
              <w:t xml:space="preserve">                                  </w:t>
            </w:r>
            <w:r w:rsidRPr="00827E80">
              <w:rPr>
                <w:sz w:val="28"/>
                <w:szCs w:val="28"/>
              </w:rPr>
              <w:t>Toplam</w:t>
            </w:r>
          </w:p>
        </w:tc>
        <w:tc>
          <w:tcPr>
            <w:tcW w:w="992" w:type="dxa"/>
          </w:tcPr>
          <w:p w:rsidR="0008105C" w:rsidRDefault="0008105C" w:rsidP="00AF0310">
            <w:pPr>
              <w:spacing w:line="240" w:lineRule="exact"/>
              <w:rPr>
                <w:b/>
                <w:sz w:val="28"/>
                <w:szCs w:val="28"/>
              </w:rPr>
            </w:pPr>
          </w:p>
          <w:p w:rsidR="00827E80" w:rsidRDefault="00A77673" w:rsidP="00AF0310">
            <w:pPr>
              <w:spacing w:line="240" w:lineRule="exact"/>
              <w:rPr>
                <w:b/>
                <w:sz w:val="28"/>
                <w:szCs w:val="28"/>
              </w:rPr>
            </w:pPr>
            <w:r>
              <w:rPr>
                <w:b/>
                <w:sz w:val="28"/>
                <w:szCs w:val="28"/>
              </w:rPr>
              <w:t>14</w:t>
            </w:r>
            <w:r w:rsidR="0008105C">
              <w:rPr>
                <w:b/>
                <w:sz w:val="28"/>
                <w:szCs w:val="28"/>
              </w:rPr>
              <w:t>000</w:t>
            </w:r>
          </w:p>
        </w:tc>
        <w:tc>
          <w:tcPr>
            <w:tcW w:w="993" w:type="dxa"/>
          </w:tcPr>
          <w:p w:rsidR="00827E80" w:rsidRDefault="00827E80" w:rsidP="00AF0310">
            <w:pPr>
              <w:spacing w:line="240" w:lineRule="exact"/>
              <w:rPr>
                <w:b/>
                <w:sz w:val="28"/>
                <w:szCs w:val="28"/>
              </w:rPr>
            </w:pPr>
          </w:p>
          <w:p w:rsidR="0008105C" w:rsidRDefault="00A77673" w:rsidP="00AF0310">
            <w:pPr>
              <w:spacing w:line="240" w:lineRule="exact"/>
              <w:rPr>
                <w:b/>
                <w:sz w:val="28"/>
                <w:szCs w:val="28"/>
              </w:rPr>
            </w:pPr>
            <w:r>
              <w:rPr>
                <w:b/>
                <w:sz w:val="28"/>
                <w:szCs w:val="28"/>
              </w:rPr>
              <w:t>16</w:t>
            </w:r>
            <w:r w:rsidR="0008105C">
              <w:rPr>
                <w:b/>
                <w:sz w:val="28"/>
                <w:szCs w:val="28"/>
              </w:rPr>
              <w:t>000</w:t>
            </w:r>
          </w:p>
        </w:tc>
        <w:tc>
          <w:tcPr>
            <w:tcW w:w="1275" w:type="dxa"/>
          </w:tcPr>
          <w:p w:rsidR="00827E80" w:rsidRDefault="00827E80" w:rsidP="00AF0310">
            <w:pPr>
              <w:spacing w:line="240" w:lineRule="exact"/>
              <w:rPr>
                <w:b/>
                <w:sz w:val="28"/>
                <w:szCs w:val="28"/>
              </w:rPr>
            </w:pPr>
          </w:p>
          <w:p w:rsidR="0008105C" w:rsidRDefault="00A77673" w:rsidP="00AF0310">
            <w:pPr>
              <w:spacing w:line="240" w:lineRule="exact"/>
              <w:rPr>
                <w:b/>
                <w:sz w:val="28"/>
                <w:szCs w:val="28"/>
              </w:rPr>
            </w:pPr>
            <w:r>
              <w:rPr>
                <w:b/>
                <w:sz w:val="28"/>
                <w:szCs w:val="28"/>
              </w:rPr>
              <w:t>18</w:t>
            </w:r>
            <w:r w:rsidR="0008105C">
              <w:rPr>
                <w:b/>
                <w:sz w:val="28"/>
                <w:szCs w:val="28"/>
              </w:rPr>
              <w:t>000</w:t>
            </w:r>
          </w:p>
        </w:tc>
        <w:tc>
          <w:tcPr>
            <w:tcW w:w="1134" w:type="dxa"/>
          </w:tcPr>
          <w:p w:rsidR="0008105C" w:rsidRDefault="0008105C" w:rsidP="00AF0310">
            <w:pPr>
              <w:spacing w:line="240" w:lineRule="exact"/>
              <w:rPr>
                <w:b/>
                <w:sz w:val="28"/>
                <w:szCs w:val="28"/>
              </w:rPr>
            </w:pPr>
          </w:p>
          <w:p w:rsidR="00827E80" w:rsidRDefault="00A77673" w:rsidP="00A77673">
            <w:pPr>
              <w:spacing w:line="240" w:lineRule="exact"/>
              <w:rPr>
                <w:b/>
                <w:sz w:val="28"/>
                <w:szCs w:val="28"/>
              </w:rPr>
            </w:pPr>
            <w:r>
              <w:rPr>
                <w:b/>
                <w:sz w:val="28"/>
                <w:szCs w:val="28"/>
              </w:rPr>
              <w:t>20</w:t>
            </w:r>
            <w:r w:rsidR="0008105C">
              <w:rPr>
                <w:b/>
                <w:sz w:val="28"/>
                <w:szCs w:val="28"/>
              </w:rPr>
              <w:t>000</w:t>
            </w:r>
          </w:p>
        </w:tc>
        <w:tc>
          <w:tcPr>
            <w:tcW w:w="1140" w:type="dxa"/>
          </w:tcPr>
          <w:p w:rsidR="0008105C" w:rsidRDefault="0008105C" w:rsidP="00AF0310">
            <w:pPr>
              <w:spacing w:line="240" w:lineRule="exact"/>
              <w:rPr>
                <w:b/>
                <w:sz w:val="28"/>
                <w:szCs w:val="28"/>
              </w:rPr>
            </w:pPr>
          </w:p>
          <w:p w:rsidR="00827E80" w:rsidRDefault="00A77673" w:rsidP="00AF0310">
            <w:pPr>
              <w:spacing w:line="240" w:lineRule="exact"/>
              <w:rPr>
                <w:b/>
                <w:sz w:val="28"/>
                <w:szCs w:val="28"/>
              </w:rPr>
            </w:pPr>
            <w:r>
              <w:rPr>
                <w:b/>
                <w:sz w:val="28"/>
                <w:szCs w:val="28"/>
              </w:rPr>
              <w:t>22</w:t>
            </w:r>
            <w:r w:rsidR="0008105C">
              <w:rPr>
                <w:b/>
                <w:sz w:val="28"/>
                <w:szCs w:val="28"/>
              </w:rPr>
              <w:t>000</w:t>
            </w:r>
          </w:p>
        </w:tc>
        <w:tc>
          <w:tcPr>
            <w:tcW w:w="1496" w:type="dxa"/>
          </w:tcPr>
          <w:p w:rsidR="00827E80" w:rsidRDefault="00827E80" w:rsidP="00AF0310">
            <w:pPr>
              <w:spacing w:line="240" w:lineRule="exact"/>
              <w:rPr>
                <w:b/>
                <w:sz w:val="28"/>
                <w:szCs w:val="28"/>
              </w:rPr>
            </w:pPr>
          </w:p>
          <w:p w:rsidR="0008105C" w:rsidRDefault="00A77673" w:rsidP="00AF0310">
            <w:pPr>
              <w:spacing w:line="240" w:lineRule="exact"/>
              <w:rPr>
                <w:b/>
                <w:sz w:val="28"/>
                <w:szCs w:val="28"/>
              </w:rPr>
            </w:pPr>
            <w:r>
              <w:rPr>
                <w:b/>
                <w:sz w:val="28"/>
                <w:szCs w:val="28"/>
              </w:rPr>
              <w:t>90000</w:t>
            </w:r>
          </w:p>
        </w:tc>
      </w:tr>
    </w:tbl>
    <w:p w:rsidR="00827E80" w:rsidRPr="00827E80" w:rsidRDefault="00827E80" w:rsidP="00AF0310">
      <w:pPr>
        <w:spacing w:line="240" w:lineRule="exact"/>
        <w:rPr>
          <w:b/>
          <w:sz w:val="28"/>
          <w:szCs w:val="28"/>
        </w:rPr>
      </w:pPr>
    </w:p>
    <w:p w:rsidR="00032281" w:rsidRDefault="00032281" w:rsidP="00032281">
      <w:pPr>
        <w:ind w:right="20"/>
        <w:rPr>
          <w:rFonts w:eastAsia="Times New Roman"/>
          <w:b/>
          <w:bCs/>
          <w:color w:val="0070C0"/>
          <w:sz w:val="36"/>
          <w:szCs w:val="36"/>
        </w:rPr>
      </w:pPr>
    </w:p>
    <w:p w:rsidR="00AF0310" w:rsidRPr="00EB1089" w:rsidRDefault="00EB1089" w:rsidP="00AF0310">
      <w:pPr>
        <w:ind w:right="20"/>
        <w:jc w:val="center"/>
        <w:rPr>
          <w:color w:val="0070C0"/>
          <w:sz w:val="36"/>
          <w:szCs w:val="36"/>
        </w:rPr>
      </w:pPr>
      <w:r w:rsidRPr="00EB1089">
        <w:rPr>
          <w:rFonts w:eastAsia="Times New Roman"/>
          <w:b/>
          <w:bCs/>
          <w:color w:val="0070C0"/>
          <w:sz w:val="36"/>
          <w:szCs w:val="36"/>
        </w:rPr>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rFonts w:eastAsia="Times New Roman"/>
          <w:sz w:val="24"/>
          <w:szCs w:val="24"/>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08105C" w:rsidRDefault="0008105C" w:rsidP="00AF0310">
      <w:pPr>
        <w:spacing w:line="235" w:lineRule="auto"/>
        <w:ind w:firstLine="708"/>
        <w:jc w:val="both"/>
        <w:rPr>
          <w:sz w:val="20"/>
          <w:szCs w:val="20"/>
        </w:rPr>
      </w:pPr>
    </w:p>
    <w:p w:rsidR="00AF0310" w:rsidRDefault="0008105C" w:rsidP="00AF0310">
      <w:pPr>
        <w:spacing w:line="235" w:lineRule="auto"/>
        <w:jc w:val="both"/>
        <w:rPr>
          <w:sz w:val="20"/>
          <w:szCs w:val="20"/>
        </w:rPr>
      </w:pPr>
      <w:r>
        <w:rPr>
          <w:rFonts w:eastAsia="Times New Roman"/>
          <w:sz w:val="24"/>
          <w:szCs w:val="24"/>
        </w:rPr>
        <w:t xml:space="preserve">           </w:t>
      </w:r>
      <w:r w:rsidR="00AF0310">
        <w:rPr>
          <w:rFonts w:eastAsia="Times New Roman"/>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r w:rsidR="0008105C">
        <w:rPr>
          <w:rFonts w:eastAsia="Times New Roman"/>
          <w:sz w:val="24"/>
          <w:szCs w:val="24"/>
        </w:rPr>
        <w:t>75.Yıl İlk\</w:t>
      </w:r>
      <w:r w:rsidR="00B66D4A">
        <w:rPr>
          <w:rFonts w:eastAsia="Times New Roman"/>
          <w:sz w:val="24"/>
          <w:szCs w:val="24"/>
        </w:rPr>
        <w:t>Ortaokulu</w:t>
      </w:r>
      <w:r w:rsidR="0008105C">
        <w:rPr>
          <w:rFonts w:eastAsia="Times New Roman"/>
          <w:sz w:val="24"/>
          <w:szCs w:val="24"/>
        </w:rPr>
        <w:t xml:space="preserve"> Müdürlüğü 2024-2028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08105C">
        <w:rPr>
          <w:rFonts w:eastAsia="Times New Roman"/>
          <w:sz w:val="24"/>
          <w:szCs w:val="24"/>
        </w:rPr>
        <w:t xml:space="preserve">75.Yıl İlk\Ortaokulu Müdürlüğü 2024-2028 </w:t>
      </w:r>
      <w:r>
        <w:rPr>
          <w:rFonts w:eastAsia="Times New Roman"/>
          <w:sz w:val="24"/>
          <w:szCs w:val="24"/>
        </w:rPr>
        <w:t xml:space="preserve">Stratejik Planı’nı hazırlamıştır. Hazırlanan planın gerçekleşme durumlarının tespiti ve gerekli önlemlerin zamanında ve etkin biçimde alınabilmesi için </w:t>
      </w:r>
      <w:r w:rsidR="0008105C">
        <w:rPr>
          <w:rFonts w:eastAsia="Times New Roman"/>
          <w:sz w:val="24"/>
          <w:szCs w:val="24"/>
        </w:rPr>
        <w:t xml:space="preserve">75.Yıl İlk\Ortaokulu Müdürlüğü 2024-2028 </w:t>
      </w:r>
      <w:r>
        <w:rPr>
          <w:rFonts w:eastAsia="Times New Roman"/>
          <w:sz w:val="24"/>
          <w:szCs w:val="24"/>
        </w:rPr>
        <w:t>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08105C" w:rsidP="00AF0310">
      <w:pPr>
        <w:spacing w:line="264" w:lineRule="auto"/>
        <w:ind w:right="20" w:firstLine="360"/>
        <w:jc w:val="both"/>
        <w:rPr>
          <w:sz w:val="20"/>
          <w:szCs w:val="20"/>
        </w:rPr>
      </w:pPr>
      <w:r>
        <w:rPr>
          <w:rFonts w:eastAsia="Times New Roman"/>
          <w:sz w:val="24"/>
          <w:szCs w:val="24"/>
        </w:rPr>
        <w:t xml:space="preserve">75.Yıl İlk\Ortaokulu Müdürlüğü 2024-2028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w:t>
      </w:r>
      <w:r w:rsidR="0008105C">
        <w:rPr>
          <w:rFonts w:eastAsia="Times New Roman"/>
          <w:sz w:val="24"/>
          <w:szCs w:val="24"/>
        </w:rPr>
        <w:t>2024-2028</w:t>
      </w:r>
      <w:r w:rsidR="003D6476">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E70988" w:rsidRDefault="00AF0310" w:rsidP="006B0FD1">
      <w:pPr>
        <w:numPr>
          <w:ilvl w:val="0"/>
          <w:numId w:val="16"/>
        </w:numPr>
        <w:tabs>
          <w:tab w:val="left" w:pos="720"/>
        </w:tabs>
        <w:ind w:hanging="361"/>
        <w:rPr>
          <w:rFonts w:eastAsia="Times New Roman"/>
          <w:sz w:val="24"/>
          <w:szCs w:val="24"/>
        </w:rPr>
      </w:pPr>
      <w:r>
        <w:rPr>
          <w:rFonts w:eastAsia="Times New Roman"/>
          <w:sz w:val="24"/>
          <w:szCs w:val="24"/>
        </w:rPr>
        <w:t>Gerekli tedbirlerin alınması</w:t>
      </w:r>
      <w:r w:rsidR="00E70988">
        <w:rPr>
          <w:rFonts w:eastAsia="Times New Roman"/>
          <w:sz w:val="24"/>
          <w:szCs w:val="24"/>
        </w:rPr>
        <w:t xml:space="preserve"> </w:t>
      </w:r>
    </w:p>
    <w:p w:rsidR="00E70988" w:rsidRDefault="00E70988" w:rsidP="00E70988">
      <w:pPr>
        <w:pStyle w:val="ListeParagraf"/>
        <w:rPr>
          <w:rFonts w:eastAsia="Times New Roman"/>
          <w:sz w:val="24"/>
          <w:szCs w:val="24"/>
        </w:rPr>
      </w:pPr>
    </w:p>
    <w:p w:rsidR="00AF0310" w:rsidRPr="00E70988" w:rsidRDefault="00E70988" w:rsidP="00E70988">
      <w:pPr>
        <w:tabs>
          <w:tab w:val="left" w:pos="720"/>
        </w:tabs>
        <w:rPr>
          <w:rFonts w:eastAsia="Times New Roman"/>
          <w:sz w:val="24"/>
          <w:szCs w:val="24"/>
        </w:rPr>
      </w:pPr>
      <w:r>
        <w:rPr>
          <w:rFonts w:eastAsia="Times New Roman"/>
          <w:sz w:val="24"/>
          <w:szCs w:val="24"/>
        </w:rPr>
        <w:lastRenderedPageBreak/>
        <w:t xml:space="preserve">      </w:t>
      </w:r>
      <w:r w:rsidR="003D6476" w:rsidRPr="00E70988">
        <w:rPr>
          <w:rFonts w:eastAsia="Times New Roman"/>
          <w:sz w:val="24"/>
          <w:szCs w:val="24"/>
        </w:rPr>
        <w:t>s</w:t>
      </w:r>
      <w:r w:rsidR="00C52147" w:rsidRPr="00E70988">
        <w:rPr>
          <w:rFonts w:eastAsia="Times New Roman"/>
          <w:sz w:val="24"/>
          <w:szCs w:val="24"/>
        </w:rPr>
        <w:t>üreçleri</w:t>
      </w:r>
      <w:r w:rsidR="003D6476" w:rsidRPr="00E70988">
        <w:rPr>
          <w:rFonts w:eastAsia="Times New Roman"/>
          <w:sz w:val="24"/>
          <w:szCs w:val="24"/>
        </w:rPr>
        <w:t>nden</w:t>
      </w:r>
      <w:r w:rsidR="006B0FD1" w:rsidRPr="00E70988">
        <w:rPr>
          <w:rFonts w:eastAsia="Times New Roman"/>
          <w:sz w:val="24"/>
          <w:szCs w:val="24"/>
        </w:rPr>
        <w:t xml:space="preserve"> oluşturmaktadır</w:t>
      </w:r>
      <w:r w:rsidR="003D6476" w:rsidRPr="00E70988">
        <w:rPr>
          <w:rFonts w:eastAsia="Times New Roman"/>
          <w:sz w:val="24"/>
          <w:szCs w:val="24"/>
        </w:rPr>
        <w:t>.</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08105C">
        <w:rPr>
          <w:rFonts w:eastAsia="Times New Roman"/>
          <w:sz w:val="24"/>
          <w:szCs w:val="24"/>
        </w:rPr>
        <w:t xml:space="preserve"> 2024-2028 </w:t>
      </w:r>
      <w:r w:rsidR="00AF0310">
        <w:rPr>
          <w:rFonts w:eastAsia="Times New Roman"/>
          <w:sz w:val="24"/>
          <w:szCs w:val="24"/>
        </w:rPr>
        <w:t>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32" w:name="page54"/>
      <w:bookmarkEnd w:id="32"/>
    </w:p>
    <w:p w:rsidR="00AF0310" w:rsidRDefault="00AF0310" w:rsidP="0008105C">
      <w:pPr>
        <w:spacing w:line="271" w:lineRule="auto"/>
        <w:ind w:left="120" w:right="100" w:firstLine="708"/>
        <w:jc w:val="both"/>
        <w:rPr>
          <w:rFonts w:eastAsia="Times New Roman"/>
          <w:sz w:val="24"/>
          <w:szCs w:val="24"/>
        </w:rPr>
      </w:pPr>
      <w:r>
        <w:rPr>
          <w:rFonts w:eastAsia="Times New Roman"/>
          <w:sz w:val="24"/>
          <w:szCs w:val="24"/>
        </w:rPr>
        <w:t xml:space="preserve">Yılın tamamını kapsayan ikinci izleme dâhilinde; harcama birimlerden sorumlu oldukları göstergeler ile ilgili yılsonu gerçekleşme durumlarına ait veriler toplanarak konsolide edilecektir. </w:t>
      </w:r>
      <w:r w:rsidR="0008105C">
        <w:rPr>
          <w:rFonts w:eastAsia="Times New Roman"/>
          <w:sz w:val="24"/>
          <w:szCs w:val="24"/>
        </w:rPr>
        <w:t>Yılsonu</w:t>
      </w:r>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konsolide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08105C">
              <w:rPr>
                <w:rFonts w:eastAsia="Times New Roman"/>
                <w:sz w:val="24"/>
                <w:szCs w:val="24"/>
              </w:rPr>
              <w:t>Göstergelerin gerçekleşme</w:t>
            </w:r>
            <w:r w:rsidR="00C370BD" w:rsidRPr="0096073F">
              <w:rPr>
                <w:rFonts w:eastAsia="Times New Roman"/>
                <w:sz w:val="24"/>
                <w:szCs w:val="24"/>
              </w:rPr>
              <w:t xml:space="preserv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Harcama birimlerinin sorumlu olduğu göstergeler ile ilgili yılsonu gerçekleştirme durumlarına ilişkin verilerin toplanması ve konsolide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FB379C" w:rsidRDefault="00FB379C" w:rsidP="004354CB">
      <w:pPr>
        <w:ind w:right="20"/>
        <w:rPr>
          <w:sz w:val="20"/>
          <w:szCs w:val="20"/>
        </w:rPr>
      </w:pPr>
    </w:p>
    <w:p w:rsidR="003D6476" w:rsidRDefault="003D6476" w:rsidP="004354CB">
      <w:pPr>
        <w:ind w:right="20"/>
        <w:rPr>
          <w:sz w:val="20"/>
          <w:szCs w:val="20"/>
        </w:rPr>
      </w:pPr>
    </w:p>
    <w:p w:rsidR="003D6476" w:rsidRDefault="003D6476"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tblPr>
      <w:tblGrid>
        <w:gridCol w:w="1428"/>
        <w:gridCol w:w="709"/>
        <w:gridCol w:w="2409"/>
        <w:gridCol w:w="1276"/>
        <w:gridCol w:w="2644"/>
        <w:gridCol w:w="2020"/>
      </w:tblGrid>
      <w:tr w:rsidR="00FB379C" w:rsidRPr="005826F7" w:rsidTr="00CE7426">
        <w:trPr>
          <w:trHeight w:val="567"/>
        </w:trPr>
        <w:tc>
          <w:tcPr>
            <w:tcW w:w="10486" w:type="dxa"/>
            <w:gridSpan w:val="6"/>
            <w:vAlign w:val="center"/>
          </w:tcPr>
          <w:p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5826F7">
              <w:rPr>
                <w:rFonts w:eastAsia="Times New Roman"/>
                <w:b/>
                <w:sz w:val="24"/>
                <w:szCs w:val="24"/>
              </w:rPr>
              <w:t>Strateji Geliştirme Kurulu (Stratejik Planlama Üst Kurulu)</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E70988" w:rsidRPr="005826F7" w:rsidTr="00CE7426">
        <w:trPr>
          <w:trHeight w:val="567"/>
        </w:trPr>
        <w:tc>
          <w:tcPr>
            <w:tcW w:w="1428" w:type="dxa"/>
            <w:vMerge/>
            <w:vAlign w:val="center"/>
          </w:tcPr>
          <w:p w:rsidR="00E70988" w:rsidRPr="002D7E4B" w:rsidRDefault="00E70988" w:rsidP="00CE7426">
            <w:pPr>
              <w:spacing w:line="250" w:lineRule="exact"/>
              <w:jc w:val="center"/>
              <w:rPr>
                <w:rFonts w:eastAsia="Times New Roman"/>
                <w:b/>
                <w:bCs/>
              </w:rPr>
            </w:pPr>
          </w:p>
        </w:tc>
        <w:tc>
          <w:tcPr>
            <w:tcW w:w="709" w:type="dxa"/>
            <w:vAlign w:val="center"/>
          </w:tcPr>
          <w:p w:rsidR="00E70988" w:rsidRPr="002D7E4B" w:rsidRDefault="00E70988"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E70988" w:rsidRPr="005826F7" w:rsidRDefault="00E70988" w:rsidP="00AE5E24">
            <w:pPr>
              <w:spacing w:line="250" w:lineRule="exact"/>
              <w:rPr>
                <w:sz w:val="20"/>
                <w:szCs w:val="20"/>
              </w:rPr>
            </w:pPr>
            <w:r>
              <w:rPr>
                <w:rFonts w:eastAsia="Times New Roman"/>
                <w:bCs/>
              </w:rPr>
              <w:t>Sebahattin ATAY</w:t>
            </w:r>
          </w:p>
        </w:tc>
        <w:tc>
          <w:tcPr>
            <w:tcW w:w="1276" w:type="dxa"/>
            <w:shd w:val="clear" w:color="auto" w:fill="auto"/>
            <w:tcMar>
              <w:left w:w="-10" w:type="dxa"/>
            </w:tcMar>
            <w:vAlign w:val="center"/>
          </w:tcPr>
          <w:p w:rsidR="00E70988" w:rsidRPr="005826F7" w:rsidRDefault="00E70988" w:rsidP="00AE5E24">
            <w:pPr>
              <w:spacing w:line="245" w:lineRule="exact"/>
              <w:rPr>
                <w:sz w:val="20"/>
                <w:szCs w:val="20"/>
              </w:rPr>
            </w:pPr>
            <w:r w:rsidRPr="005826F7">
              <w:rPr>
                <w:rFonts w:eastAsia="Times New Roman"/>
              </w:rPr>
              <w:t>Başkan</w:t>
            </w:r>
          </w:p>
        </w:tc>
        <w:tc>
          <w:tcPr>
            <w:tcW w:w="2644" w:type="dxa"/>
            <w:shd w:val="clear" w:color="auto" w:fill="auto"/>
            <w:tcMar>
              <w:left w:w="-10" w:type="dxa"/>
            </w:tcMar>
            <w:vAlign w:val="center"/>
          </w:tcPr>
          <w:p w:rsidR="00E70988" w:rsidRPr="005826F7" w:rsidRDefault="00E70988" w:rsidP="00AE5E24">
            <w:pPr>
              <w:spacing w:line="245" w:lineRule="exact"/>
              <w:rPr>
                <w:sz w:val="20"/>
                <w:szCs w:val="20"/>
              </w:rPr>
            </w:pPr>
            <w:r>
              <w:rPr>
                <w:rFonts w:eastAsia="Times New Roman"/>
              </w:rPr>
              <w:t>Okul Müdürü</w:t>
            </w:r>
          </w:p>
        </w:tc>
        <w:tc>
          <w:tcPr>
            <w:tcW w:w="2020" w:type="dxa"/>
            <w:vAlign w:val="center"/>
          </w:tcPr>
          <w:p w:rsidR="00E70988" w:rsidRPr="005826F7" w:rsidRDefault="00E70988" w:rsidP="00AE5E24">
            <w:pPr>
              <w:spacing w:line="250" w:lineRule="exact"/>
              <w:rPr>
                <w:sz w:val="20"/>
                <w:szCs w:val="20"/>
              </w:rPr>
            </w:pPr>
          </w:p>
        </w:tc>
      </w:tr>
      <w:tr w:rsidR="00E70988" w:rsidRPr="005826F7" w:rsidTr="00CE7426">
        <w:trPr>
          <w:trHeight w:val="567"/>
        </w:trPr>
        <w:tc>
          <w:tcPr>
            <w:tcW w:w="1428" w:type="dxa"/>
            <w:vMerge/>
            <w:vAlign w:val="center"/>
          </w:tcPr>
          <w:p w:rsidR="00E70988" w:rsidRPr="002D7E4B" w:rsidRDefault="00E70988" w:rsidP="00CE7426">
            <w:pPr>
              <w:spacing w:line="249" w:lineRule="exact"/>
              <w:jc w:val="center"/>
              <w:rPr>
                <w:rFonts w:eastAsia="Times New Roman"/>
                <w:b/>
                <w:bCs/>
              </w:rPr>
            </w:pPr>
          </w:p>
        </w:tc>
        <w:tc>
          <w:tcPr>
            <w:tcW w:w="709" w:type="dxa"/>
            <w:vAlign w:val="center"/>
          </w:tcPr>
          <w:p w:rsidR="00E70988" w:rsidRPr="002D7E4B" w:rsidRDefault="00E70988"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E70988" w:rsidRPr="005826F7" w:rsidRDefault="00E70988" w:rsidP="00AE5E24">
            <w:pPr>
              <w:spacing w:line="249" w:lineRule="exact"/>
              <w:rPr>
                <w:sz w:val="20"/>
                <w:szCs w:val="20"/>
              </w:rPr>
            </w:pPr>
            <w:r>
              <w:rPr>
                <w:rFonts w:eastAsia="Times New Roman"/>
                <w:bCs/>
              </w:rPr>
              <w:t>İkram GÖRER</w:t>
            </w:r>
          </w:p>
        </w:tc>
        <w:tc>
          <w:tcPr>
            <w:tcW w:w="1276" w:type="dxa"/>
            <w:shd w:val="clear" w:color="auto" w:fill="auto"/>
            <w:tcMar>
              <w:left w:w="-10" w:type="dxa"/>
            </w:tcMar>
            <w:vAlign w:val="center"/>
          </w:tcPr>
          <w:p w:rsidR="00E70988" w:rsidRPr="005826F7" w:rsidRDefault="00E70988" w:rsidP="00AE5E24">
            <w:pPr>
              <w:spacing w:line="244" w:lineRule="exact"/>
              <w:rPr>
                <w:sz w:val="20"/>
                <w:szCs w:val="20"/>
              </w:rPr>
            </w:pPr>
            <w:r w:rsidRPr="005826F7">
              <w:rPr>
                <w:rFonts w:eastAsia="Times New Roman"/>
              </w:rPr>
              <w:t>Koordinatör</w:t>
            </w:r>
          </w:p>
        </w:tc>
        <w:tc>
          <w:tcPr>
            <w:tcW w:w="2644" w:type="dxa"/>
            <w:shd w:val="clear" w:color="auto" w:fill="auto"/>
            <w:tcMar>
              <w:left w:w="-10" w:type="dxa"/>
            </w:tcMar>
            <w:vAlign w:val="center"/>
          </w:tcPr>
          <w:p w:rsidR="00E70988" w:rsidRPr="005826F7" w:rsidRDefault="00E70988" w:rsidP="00AE5E24">
            <w:pPr>
              <w:spacing w:line="244" w:lineRule="exact"/>
              <w:rPr>
                <w:sz w:val="20"/>
                <w:szCs w:val="20"/>
              </w:rPr>
            </w:pPr>
            <w:r w:rsidRPr="005826F7">
              <w:rPr>
                <w:rFonts w:eastAsia="Times New Roman"/>
              </w:rPr>
              <w:t>Müdür Yardımcısı</w:t>
            </w:r>
          </w:p>
        </w:tc>
        <w:tc>
          <w:tcPr>
            <w:tcW w:w="2020" w:type="dxa"/>
            <w:vAlign w:val="center"/>
          </w:tcPr>
          <w:p w:rsidR="00E70988" w:rsidRPr="005826F7" w:rsidRDefault="00E70988" w:rsidP="00AE5E24">
            <w:pPr>
              <w:spacing w:line="249" w:lineRule="exact"/>
              <w:rPr>
                <w:sz w:val="20"/>
                <w:szCs w:val="20"/>
              </w:rPr>
            </w:pPr>
          </w:p>
        </w:tc>
      </w:tr>
      <w:tr w:rsidR="00E70988" w:rsidRPr="005826F7" w:rsidTr="00CE7426">
        <w:trPr>
          <w:trHeight w:val="567"/>
        </w:trPr>
        <w:tc>
          <w:tcPr>
            <w:tcW w:w="1428" w:type="dxa"/>
            <w:vMerge/>
            <w:vAlign w:val="center"/>
          </w:tcPr>
          <w:p w:rsidR="00E70988" w:rsidRPr="002D7E4B" w:rsidRDefault="00E70988" w:rsidP="00CE7426">
            <w:pPr>
              <w:spacing w:line="249" w:lineRule="exact"/>
              <w:jc w:val="center"/>
              <w:rPr>
                <w:rFonts w:eastAsia="Times New Roman"/>
                <w:b/>
                <w:bCs/>
              </w:rPr>
            </w:pPr>
          </w:p>
        </w:tc>
        <w:tc>
          <w:tcPr>
            <w:tcW w:w="709" w:type="dxa"/>
            <w:vAlign w:val="center"/>
          </w:tcPr>
          <w:p w:rsidR="00E70988" w:rsidRPr="002D7E4B" w:rsidRDefault="00E70988"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E70988" w:rsidRPr="00BC542C" w:rsidRDefault="00E70988" w:rsidP="00AE5E24">
            <w:pPr>
              <w:spacing w:line="249" w:lineRule="exact"/>
            </w:pPr>
            <w:r w:rsidRPr="00BC542C">
              <w:t>Sibel TAŞGIN</w:t>
            </w:r>
          </w:p>
        </w:tc>
        <w:tc>
          <w:tcPr>
            <w:tcW w:w="1276" w:type="dxa"/>
            <w:shd w:val="clear" w:color="auto" w:fill="auto"/>
            <w:tcMar>
              <w:left w:w="-10" w:type="dxa"/>
            </w:tcMar>
            <w:vAlign w:val="center"/>
          </w:tcPr>
          <w:p w:rsidR="00E70988" w:rsidRPr="005826F7" w:rsidRDefault="00E70988" w:rsidP="00AE5E24">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E70988" w:rsidRPr="005826F7" w:rsidRDefault="00E70988" w:rsidP="00AE5E24">
            <w:pPr>
              <w:rPr>
                <w:sz w:val="21"/>
                <w:szCs w:val="21"/>
              </w:rPr>
            </w:pPr>
            <w:r w:rsidRPr="005826F7">
              <w:rPr>
                <w:rFonts w:eastAsia="Times New Roman"/>
              </w:rPr>
              <w:t>Öğretmen</w:t>
            </w:r>
          </w:p>
        </w:tc>
        <w:tc>
          <w:tcPr>
            <w:tcW w:w="2020" w:type="dxa"/>
            <w:vAlign w:val="center"/>
          </w:tcPr>
          <w:p w:rsidR="00E70988" w:rsidRPr="00BC542C" w:rsidRDefault="00E70988" w:rsidP="00AE5E24">
            <w:pPr>
              <w:spacing w:line="249" w:lineRule="exact"/>
            </w:pPr>
          </w:p>
        </w:tc>
      </w:tr>
      <w:tr w:rsidR="00E70988" w:rsidRPr="005826F7" w:rsidTr="00CE7426">
        <w:trPr>
          <w:trHeight w:val="567"/>
        </w:trPr>
        <w:tc>
          <w:tcPr>
            <w:tcW w:w="1428" w:type="dxa"/>
            <w:vMerge/>
            <w:vAlign w:val="center"/>
          </w:tcPr>
          <w:p w:rsidR="00E70988" w:rsidRPr="002D7E4B" w:rsidRDefault="00E70988" w:rsidP="00CE7426">
            <w:pPr>
              <w:spacing w:line="249" w:lineRule="exact"/>
              <w:jc w:val="center"/>
              <w:rPr>
                <w:rFonts w:eastAsia="Times New Roman"/>
                <w:b/>
                <w:bCs/>
              </w:rPr>
            </w:pPr>
          </w:p>
        </w:tc>
        <w:tc>
          <w:tcPr>
            <w:tcW w:w="709" w:type="dxa"/>
            <w:vAlign w:val="center"/>
          </w:tcPr>
          <w:p w:rsidR="00E70988" w:rsidRPr="002D7E4B" w:rsidRDefault="00E70988"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E70988" w:rsidRPr="005826F7" w:rsidRDefault="00E70988" w:rsidP="00AE5E24">
            <w:pPr>
              <w:spacing w:line="249" w:lineRule="exact"/>
              <w:rPr>
                <w:sz w:val="20"/>
                <w:szCs w:val="20"/>
              </w:rPr>
            </w:pPr>
            <w:r>
              <w:rPr>
                <w:rFonts w:eastAsia="Times New Roman"/>
                <w:bCs/>
              </w:rPr>
              <w:t>Fecri İÇEN</w:t>
            </w:r>
          </w:p>
        </w:tc>
        <w:tc>
          <w:tcPr>
            <w:tcW w:w="1276" w:type="dxa"/>
            <w:shd w:val="clear" w:color="auto" w:fill="auto"/>
            <w:tcMar>
              <w:left w:w="-10" w:type="dxa"/>
            </w:tcMar>
            <w:vAlign w:val="center"/>
          </w:tcPr>
          <w:p w:rsidR="00E70988" w:rsidRPr="005826F7" w:rsidRDefault="00E70988" w:rsidP="00AE5E24">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E70988" w:rsidRPr="005826F7" w:rsidRDefault="00E70988" w:rsidP="00AE5E24">
            <w:pPr>
              <w:spacing w:line="244" w:lineRule="exact"/>
              <w:rPr>
                <w:sz w:val="20"/>
                <w:szCs w:val="20"/>
              </w:rPr>
            </w:pPr>
            <w:r w:rsidRPr="005826F7">
              <w:rPr>
                <w:rFonts w:eastAsia="Times New Roman"/>
              </w:rPr>
              <w:t>Okul-Aile Birliği Başkanı</w:t>
            </w:r>
          </w:p>
        </w:tc>
        <w:tc>
          <w:tcPr>
            <w:tcW w:w="2020" w:type="dxa"/>
            <w:vAlign w:val="center"/>
          </w:tcPr>
          <w:p w:rsidR="00E70988" w:rsidRPr="005826F7" w:rsidRDefault="00E70988" w:rsidP="00AE5E24">
            <w:pPr>
              <w:spacing w:line="249" w:lineRule="exact"/>
              <w:rPr>
                <w:sz w:val="20"/>
                <w:szCs w:val="20"/>
              </w:rPr>
            </w:pPr>
          </w:p>
        </w:tc>
      </w:tr>
      <w:tr w:rsidR="00E70988" w:rsidTr="00CE7426">
        <w:trPr>
          <w:trHeight w:val="567"/>
        </w:trPr>
        <w:tc>
          <w:tcPr>
            <w:tcW w:w="1428" w:type="dxa"/>
            <w:vMerge/>
            <w:vAlign w:val="center"/>
          </w:tcPr>
          <w:p w:rsidR="00E70988" w:rsidRPr="002D7E4B" w:rsidRDefault="00E70988" w:rsidP="00CE7426">
            <w:pPr>
              <w:spacing w:line="249" w:lineRule="exact"/>
              <w:jc w:val="center"/>
              <w:rPr>
                <w:rFonts w:eastAsia="Times New Roman"/>
                <w:b/>
                <w:bCs/>
              </w:rPr>
            </w:pPr>
          </w:p>
        </w:tc>
        <w:tc>
          <w:tcPr>
            <w:tcW w:w="709" w:type="dxa"/>
            <w:vAlign w:val="center"/>
          </w:tcPr>
          <w:p w:rsidR="00E70988" w:rsidRPr="002D7E4B" w:rsidRDefault="00E70988"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rsidR="00E70988" w:rsidRPr="005826F7" w:rsidRDefault="00E70988" w:rsidP="00AE5E24">
            <w:pPr>
              <w:spacing w:line="249" w:lineRule="exact"/>
              <w:rPr>
                <w:rFonts w:eastAsia="Times New Roman"/>
                <w:bCs/>
              </w:rPr>
            </w:pPr>
            <w:r>
              <w:rPr>
                <w:rFonts w:eastAsia="Times New Roman"/>
                <w:bCs/>
              </w:rPr>
              <w:t>Oktay UYGAR</w:t>
            </w:r>
          </w:p>
        </w:tc>
        <w:tc>
          <w:tcPr>
            <w:tcW w:w="1276" w:type="dxa"/>
            <w:shd w:val="clear" w:color="auto" w:fill="auto"/>
            <w:tcMar>
              <w:left w:w="-10" w:type="dxa"/>
            </w:tcMar>
            <w:vAlign w:val="center"/>
          </w:tcPr>
          <w:p w:rsidR="00E70988" w:rsidRDefault="00E70988" w:rsidP="00AE5E24">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rsidR="00E70988" w:rsidRDefault="00E70988" w:rsidP="00AE5E24">
            <w:pPr>
              <w:spacing w:line="244" w:lineRule="exact"/>
              <w:rPr>
                <w:sz w:val="20"/>
                <w:szCs w:val="20"/>
              </w:rPr>
            </w:pPr>
            <w:r w:rsidRPr="005826F7">
              <w:rPr>
                <w:rFonts w:eastAsia="Times New Roman"/>
              </w:rPr>
              <w:t>Okul</w:t>
            </w:r>
            <w:r>
              <w:rPr>
                <w:rFonts w:eastAsia="Times New Roman"/>
              </w:rPr>
              <w:t>-Aile Birliği Yönetim Kurulu Üyesi</w:t>
            </w:r>
          </w:p>
        </w:tc>
        <w:tc>
          <w:tcPr>
            <w:tcW w:w="2020" w:type="dxa"/>
            <w:vAlign w:val="center"/>
          </w:tcPr>
          <w:p w:rsidR="00E70988" w:rsidRPr="005826F7" w:rsidRDefault="00E70988" w:rsidP="00AE5E24">
            <w:pPr>
              <w:spacing w:line="249" w:lineRule="exact"/>
              <w:rPr>
                <w:rFonts w:eastAsia="Times New Roman"/>
                <w:bCs/>
              </w:rPr>
            </w:pPr>
          </w:p>
        </w:tc>
      </w:tr>
      <w:tr w:rsidR="00E70988" w:rsidRPr="005826F7" w:rsidTr="00CE7426">
        <w:trPr>
          <w:trHeight w:val="567"/>
        </w:trPr>
        <w:tc>
          <w:tcPr>
            <w:tcW w:w="1428" w:type="dxa"/>
            <w:vMerge w:val="restart"/>
            <w:vAlign w:val="center"/>
          </w:tcPr>
          <w:p w:rsidR="00E70988" w:rsidRDefault="00E70988" w:rsidP="00CE7426">
            <w:pPr>
              <w:ind w:left="100"/>
              <w:jc w:val="center"/>
              <w:rPr>
                <w:rFonts w:eastAsia="Times New Roman"/>
                <w:b/>
                <w:bCs/>
              </w:rPr>
            </w:pPr>
            <w:r w:rsidRPr="00E61308">
              <w:rPr>
                <w:rFonts w:eastAsia="Times New Roman"/>
                <w:b/>
                <w:bCs/>
              </w:rPr>
              <w:t>Stratejik Planlama Ekibi</w:t>
            </w:r>
          </w:p>
        </w:tc>
        <w:tc>
          <w:tcPr>
            <w:tcW w:w="709" w:type="dxa"/>
            <w:vAlign w:val="center"/>
          </w:tcPr>
          <w:p w:rsidR="00E70988" w:rsidRPr="005826F7" w:rsidRDefault="00E70988"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E70988" w:rsidRPr="005826F7" w:rsidRDefault="00E70988" w:rsidP="00AE5E24">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E70988" w:rsidRPr="005826F7" w:rsidRDefault="00E70988" w:rsidP="00AE5E24">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E70988" w:rsidRPr="005826F7" w:rsidRDefault="00E70988" w:rsidP="00AE5E24">
            <w:pPr>
              <w:jc w:val="center"/>
              <w:rPr>
                <w:sz w:val="23"/>
                <w:szCs w:val="23"/>
              </w:rPr>
            </w:pPr>
            <w:r w:rsidRPr="005826F7">
              <w:rPr>
                <w:rFonts w:eastAsia="Times New Roman"/>
                <w:b/>
                <w:bCs/>
              </w:rPr>
              <w:t>Unvanı</w:t>
            </w:r>
          </w:p>
        </w:tc>
        <w:tc>
          <w:tcPr>
            <w:tcW w:w="2020" w:type="dxa"/>
            <w:vAlign w:val="center"/>
          </w:tcPr>
          <w:p w:rsidR="00E70988" w:rsidRPr="005826F7" w:rsidRDefault="00302A89" w:rsidP="00AE5E24">
            <w:pPr>
              <w:ind w:left="100"/>
              <w:jc w:val="center"/>
              <w:rPr>
                <w:sz w:val="20"/>
                <w:szCs w:val="20"/>
              </w:rPr>
            </w:pPr>
            <w:r>
              <w:rPr>
                <w:rFonts w:eastAsia="Times New Roman"/>
                <w:b/>
                <w:bCs/>
              </w:rPr>
              <w:t>İmzası</w:t>
            </w:r>
          </w:p>
        </w:tc>
      </w:tr>
      <w:tr w:rsidR="00E70988" w:rsidRPr="005826F7" w:rsidTr="00CE7426">
        <w:trPr>
          <w:trHeight w:val="567"/>
        </w:trPr>
        <w:tc>
          <w:tcPr>
            <w:tcW w:w="1428" w:type="dxa"/>
            <w:vMerge/>
            <w:vAlign w:val="center"/>
          </w:tcPr>
          <w:p w:rsidR="00E70988" w:rsidRPr="002D7E4B" w:rsidRDefault="00E70988" w:rsidP="00CE7426">
            <w:pPr>
              <w:spacing w:line="250" w:lineRule="exact"/>
              <w:jc w:val="center"/>
              <w:rPr>
                <w:rFonts w:eastAsia="Times New Roman"/>
                <w:b/>
                <w:bCs/>
              </w:rPr>
            </w:pPr>
          </w:p>
        </w:tc>
        <w:tc>
          <w:tcPr>
            <w:tcW w:w="709" w:type="dxa"/>
            <w:vAlign w:val="center"/>
          </w:tcPr>
          <w:p w:rsidR="00E70988" w:rsidRPr="002D7E4B" w:rsidRDefault="00E70988"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E70988" w:rsidRPr="005826F7" w:rsidRDefault="00E70988" w:rsidP="00AE5E24">
            <w:pPr>
              <w:spacing w:line="250" w:lineRule="exact"/>
              <w:rPr>
                <w:sz w:val="20"/>
                <w:szCs w:val="20"/>
              </w:rPr>
            </w:pPr>
            <w:r>
              <w:rPr>
                <w:rFonts w:eastAsia="Times New Roman"/>
                <w:bCs/>
              </w:rPr>
              <w:t>Aytekin KARAKOYUN</w:t>
            </w:r>
          </w:p>
        </w:tc>
        <w:tc>
          <w:tcPr>
            <w:tcW w:w="1276" w:type="dxa"/>
            <w:shd w:val="clear" w:color="auto" w:fill="auto"/>
            <w:tcMar>
              <w:left w:w="-10" w:type="dxa"/>
            </w:tcMar>
            <w:vAlign w:val="center"/>
          </w:tcPr>
          <w:p w:rsidR="00E70988" w:rsidRPr="005826F7" w:rsidRDefault="00E70988" w:rsidP="00AE5E24">
            <w:pPr>
              <w:spacing w:line="245" w:lineRule="exact"/>
              <w:rPr>
                <w:sz w:val="20"/>
                <w:szCs w:val="20"/>
              </w:rPr>
            </w:pPr>
            <w:r w:rsidRPr="005826F7">
              <w:rPr>
                <w:rFonts w:eastAsia="Times New Roman"/>
              </w:rPr>
              <w:t>Başkan</w:t>
            </w:r>
          </w:p>
        </w:tc>
        <w:tc>
          <w:tcPr>
            <w:tcW w:w="2644" w:type="dxa"/>
            <w:shd w:val="clear" w:color="auto" w:fill="auto"/>
            <w:tcMar>
              <w:left w:w="-10" w:type="dxa"/>
            </w:tcMar>
            <w:vAlign w:val="center"/>
          </w:tcPr>
          <w:p w:rsidR="00E70988" w:rsidRPr="005826F7" w:rsidRDefault="00E70988" w:rsidP="00AE5E24">
            <w:pPr>
              <w:spacing w:line="245" w:lineRule="exact"/>
              <w:rPr>
                <w:sz w:val="20"/>
                <w:szCs w:val="20"/>
              </w:rPr>
            </w:pPr>
            <w:r w:rsidRPr="005826F7">
              <w:rPr>
                <w:rFonts w:eastAsia="Times New Roman"/>
              </w:rPr>
              <w:t>Müdür</w:t>
            </w:r>
            <w:r>
              <w:rPr>
                <w:rFonts w:eastAsia="Times New Roman"/>
              </w:rPr>
              <w:t xml:space="preserve"> Yardımcısı</w:t>
            </w:r>
          </w:p>
        </w:tc>
        <w:tc>
          <w:tcPr>
            <w:tcW w:w="2020" w:type="dxa"/>
            <w:vAlign w:val="center"/>
          </w:tcPr>
          <w:p w:rsidR="00E70988" w:rsidRPr="005826F7" w:rsidRDefault="00E70988" w:rsidP="00AE5E24">
            <w:pPr>
              <w:spacing w:line="250" w:lineRule="exact"/>
              <w:rPr>
                <w:sz w:val="20"/>
                <w:szCs w:val="20"/>
              </w:rPr>
            </w:pPr>
          </w:p>
        </w:tc>
      </w:tr>
      <w:tr w:rsidR="00E70988" w:rsidRPr="005826F7" w:rsidTr="00CE7426">
        <w:trPr>
          <w:trHeight w:val="567"/>
        </w:trPr>
        <w:tc>
          <w:tcPr>
            <w:tcW w:w="1428" w:type="dxa"/>
            <w:vMerge/>
            <w:vAlign w:val="center"/>
          </w:tcPr>
          <w:p w:rsidR="00E70988" w:rsidRPr="002D7E4B" w:rsidRDefault="00E70988" w:rsidP="00CE7426">
            <w:pPr>
              <w:spacing w:line="249" w:lineRule="exact"/>
              <w:jc w:val="center"/>
              <w:rPr>
                <w:rFonts w:eastAsia="Times New Roman"/>
                <w:b/>
                <w:bCs/>
              </w:rPr>
            </w:pPr>
          </w:p>
        </w:tc>
        <w:tc>
          <w:tcPr>
            <w:tcW w:w="709" w:type="dxa"/>
            <w:vAlign w:val="center"/>
          </w:tcPr>
          <w:p w:rsidR="00E70988" w:rsidRPr="002D7E4B" w:rsidRDefault="00E70988"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E70988" w:rsidRPr="005826F7" w:rsidRDefault="00E70988" w:rsidP="00AE5E24">
            <w:pPr>
              <w:spacing w:line="249" w:lineRule="exact"/>
              <w:rPr>
                <w:sz w:val="20"/>
                <w:szCs w:val="20"/>
              </w:rPr>
            </w:pPr>
            <w:r>
              <w:rPr>
                <w:rFonts w:eastAsia="Times New Roman"/>
                <w:bCs/>
              </w:rPr>
              <w:t>Erdal TUNÇ</w:t>
            </w:r>
          </w:p>
        </w:tc>
        <w:tc>
          <w:tcPr>
            <w:tcW w:w="1276" w:type="dxa"/>
            <w:shd w:val="clear" w:color="auto" w:fill="auto"/>
            <w:tcMar>
              <w:left w:w="-10" w:type="dxa"/>
            </w:tcMar>
            <w:vAlign w:val="center"/>
          </w:tcPr>
          <w:p w:rsidR="00E70988" w:rsidRPr="005826F7" w:rsidRDefault="00E70988" w:rsidP="00AE5E24">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rsidR="00E70988" w:rsidRPr="005826F7" w:rsidRDefault="00E70988" w:rsidP="00AE5E24">
            <w:pPr>
              <w:spacing w:line="244" w:lineRule="exact"/>
              <w:rPr>
                <w:sz w:val="20"/>
                <w:szCs w:val="20"/>
              </w:rPr>
            </w:pPr>
            <w:r>
              <w:rPr>
                <w:rFonts w:eastAsia="Times New Roman"/>
              </w:rPr>
              <w:t xml:space="preserve"> Öğretmen</w:t>
            </w:r>
          </w:p>
        </w:tc>
        <w:tc>
          <w:tcPr>
            <w:tcW w:w="2020" w:type="dxa"/>
            <w:vAlign w:val="center"/>
          </w:tcPr>
          <w:p w:rsidR="00E70988" w:rsidRPr="005826F7" w:rsidRDefault="00E70988" w:rsidP="00AE5E24">
            <w:pPr>
              <w:spacing w:line="249" w:lineRule="exact"/>
              <w:rPr>
                <w:sz w:val="20"/>
                <w:szCs w:val="20"/>
              </w:rPr>
            </w:pPr>
          </w:p>
        </w:tc>
      </w:tr>
      <w:tr w:rsidR="00E70988" w:rsidRPr="005826F7" w:rsidTr="00CE7426">
        <w:trPr>
          <w:trHeight w:val="567"/>
        </w:trPr>
        <w:tc>
          <w:tcPr>
            <w:tcW w:w="1428" w:type="dxa"/>
            <w:vMerge/>
            <w:vAlign w:val="center"/>
          </w:tcPr>
          <w:p w:rsidR="00E70988" w:rsidRPr="002D7E4B" w:rsidRDefault="00E70988" w:rsidP="00CE7426">
            <w:pPr>
              <w:spacing w:line="249" w:lineRule="exact"/>
              <w:jc w:val="center"/>
              <w:rPr>
                <w:rFonts w:eastAsia="Times New Roman"/>
                <w:b/>
                <w:bCs/>
              </w:rPr>
            </w:pPr>
          </w:p>
        </w:tc>
        <w:tc>
          <w:tcPr>
            <w:tcW w:w="709" w:type="dxa"/>
            <w:vAlign w:val="center"/>
          </w:tcPr>
          <w:p w:rsidR="00E70988" w:rsidRPr="002D7E4B" w:rsidRDefault="00E70988"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E70988" w:rsidRPr="005826F7" w:rsidRDefault="00E70988" w:rsidP="00AE5E24">
            <w:pPr>
              <w:spacing w:line="249" w:lineRule="exact"/>
              <w:rPr>
                <w:sz w:val="20"/>
                <w:szCs w:val="20"/>
              </w:rPr>
            </w:pPr>
            <w:r>
              <w:rPr>
                <w:rFonts w:eastAsia="Times New Roman"/>
                <w:bCs/>
              </w:rPr>
              <w:t>Büşra ÖZSEVEN</w:t>
            </w:r>
          </w:p>
        </w:tc>
        <w:tc>
          <w:tcPr>
            <w:tcW w:w="1276" w:type="dxa"/>
            <w:shd w:val="clear" w:color="auto" w:fill="auto"/>
            <w:tcMar>
              <w:left w:w="-10" w:type="dxa"/>
            </w:tcMar>
            <w:vAlign w:val="center"/>
          </w:tcPr>
          <w:p w:rsidR="00E70988" w:rsidRPr="005826F7" w:rsidRDefault="00E70988" w:rsidP="00AE5E24">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E70988" w:rsidRPr="005826F7" w:rsidRDefault="00E70988" w:rsidP="00AE5E24">
            <w:pPr>
              <w:rPr>
                <w:sz w:val="21"/>
                <w:szCs w:val="21"/>
              </w:rPr>
            </w:pPr>
            <w:r w:rsidRPr="005826F7">
              <w:rPr>
                <w:rFonts w:eastAsia="Times New Roman"/>
              </w:rPr>
              <w:t>Öğretmen</w:t>
            </w:r>
          </w:p>
        </w:tc>
        <w:tc>
          <w:tcPr>
            <w:tcW w:w="2020" w:type="dxa"/>
            <w:vAlign w:val="center"/>
          </w:tcPr>
          <w:p w:rsidR="00E70988" w:rsidRPr="005826F7" w:rsidRDefault="00E70988" w:rsidP="00AE5E24">
            <w:pPr>
              <w:spacing w:line="249" w:lineRule="exact"/>
              <w:rPr>
                <w:sz w:val="20"/>
                <w:szCs w:val="20"/>
              </w:rPr>
            </w:pPr>
          </w:p>
        </w:tc>
      </w:tr>
    </w:tbl>
    <w:p w:rsidR="00FB379C" w:rsidRPr="00313B71" w:rsidRDefault="00FB379C" w:rsidP="004354CB">
      <w:pPr>
        <w:ind w:right="20"/>
        <w:rPr>
          <w:sz w:val="20"/>
          <w:szCs w:val="20"/>
        </w:rPr>
      </w:pPr>
    </w:p>
    <w:sectPr w:rsidR="00FB379C" w:rsidRPr="00313B71" w:rsidSect="000969A8">
      <w:footerReference w:type="default" r:id="rId19"/>
      <w:pgSz w:w="11906" w:h="16838"/>
      <w:pgMar w:top="720" w:right="720" w:bottom="720" w:left="720" w:header="0" w:footer="0" w:gutter="0"/>
      <w:cols w:space="708"/>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02D" w:rsidRDefault="009E602D" w:rsidP="000F0ABF">
      <w:r>
        <w:separator/>
      </w:r>
    </w:p>
  </w:endnote>
  <w:endnote w:type="continuationSeparator" w:id="1">
    <w:p w:rsidR="009E602D" w:rsidRDefault="009E602D" w:rsidP="000F0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sig w:usb0="00000000" w:usb1="00000000" w:usb2="00000000" w:usb3="00000000" w:csb0="00000000"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3518"/>
      <w:docPartObj>
        <w:docPartGallery w:val="Page Numbers (Bottom of Page)"/>
        <w:docPartUnique/>
      </w:docPartObj>
    </w:sdtPr>
    <w:sdtContent>
      <w:p w:rsidR="002D2EFB" w:rsidRDefault="002D2EFB">
        <w:pPr>
          <w:pStyle w:val="Altbilgi0"/>
          <w:jc w:val="center"/>
        </w:pPr>
        <w:fldSimple w:instr="PAGE   \* MERGEFORMAT">
          <w:r w:rsidR="00A228CE">
            <w:rPr>
              <w:noProof/>
            </w:rPr>
            <w:t>11</w:t>
          </w:r>
        </w:fldSimple>
      </w:p>
    </w:sdtContent>
  </w:sdt>
  <w:p w:rsidR="002D2EFB" w:rsidRDefault="002D2EFB">
    <w:pPr>
      <w:pStyle w:val="Altbilgi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3519"/>
      <w:docPartObj>
        <w:docPartGallery w:val="Page Numbers (Bottom of Page)"/>
        <w:docPartUnique/>
      </w:docPartObj>
    </w:sdtPr>
    <w:sdtContent>
      <w:p w:rsidR="002D2EFB" w:rsidRDefault="002D2EFB">
        <w:pPr>
          <w:pStyle w:val="Altbilgi0"/>
          <w:jc w:val="center"/>
        </w:pPr>
        <w:fldSimple w:instr="PAGE   \* MERGEFORMAT">
          <w:r>
            <w:rPr>
              <w:noProof/>
            </w:rPr>
            <w:t>0</w:t>
          </w:r>
        </w:fldSimple>
      </w:p>
    </w:sdtContent>
  </w:sdt>
  <w:p w:rsidR="002D2EFB" w:rsidRDefault="002D2EFB">
    <w:pPr>
      <w:pStyle w:val="Altbilgi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FB" w:rsidRDefault="002D2EFB">
    <w:pPr>
      <w:pStyle w:val="Altbilgi0"/>
      <w:jc w:val="center"/>
    </w:pPr>
    <w:fldSimple w:instr="PAGE   \* MERGEFORMAT">
      <w:r>
        <w:rPr>
          <w:noProof/>
        </w:rPr>
        <w:t>19</w:t>
      </w:r>
    </w:fldSimple>
  </w:p>
  <w:p w:rsidR="002D2EFB" w:rsidRDefault="002D2EFB">
    <w:pPr>
      <w:pStyle w:val="Altbilgi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02D" w:rsidRDefault="009E602D" w:rsidP="000F0ABF">
      <w:r>
        <w:separator/>
      </w:r>
    </w:p>
  </w:footnote>
  <w:footnote w:type="continuationSeparator" w:id="1">
    <w:p w:rsidR="009E602D" w:rsidRDefault="009E602D" w:rsidP="000F0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FB" w:rsidRDefault="002D2EFB"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p>
  <w:p w:rsidR="002D2EFB" w:rsidRPr="00EA5118" w:rsidRDefault="002D2EFB">
    <w:pPr>
      <w:pStyle w:val="stbilgi0"/>
      <w:rPr>
        <w:color w:val="C00000"/>
      </w:rPr>
    </w:pPr>
    <w:r>
      <w:rPr>
        <w:b/>
        <w:noProof/>
        <w:color w:val="FF0000"/>
        <w:sz w:val="24"/>
        <w:szCs w:val="24"/>
      </w:rPr>
      <w:tab/>
    </w:r>
    <w:r>
      <w:rPr>
        <w:b/>
        <w:noProof/>
        <w:color w:val="0070C0"/>
        <w:sz w:val="24"/>
        <w:szCs w:val="24"/>
      </w:rPr>
      <w:t>75.YIL İLK\</w:t>
    </w:r>
    <w:r w:rsidRPr="005008D2">
      <w:rPr>
        <w:b/>
        <w:noProof/>
        <w:color w:val="0070C0"/>
        <w:sz w:val="24"/>
        <w:szCs w:val="24"/>
      </w:rPr>
      <w:t xml:space="preserve"> ORTAOKULU</w:t>
    </w:r>
    <w:r>
      <w:rPr>
        <w:rFonts w:eastAsia="Times New Roman"/>
        <w:b/>
        <w:color w:val="0070C0"/>
        <w:sz w:val="24"/>
        <w:szCs w:val="24"/>
      </w:rPr>
      <w:t xml:space="preserve"> 2024-2028</w:t>
    </w:r>
    <w:r w:rsidRPr="005008D2">
      <w:rPr>
        <w:rFonts w:eastAsia="Times New Roman"/>
        <w:b/>
        <w:color w:val="0070C0"/>
        <w:sz w:val="24"/>
        <w:szCs w:val="24"/>
      </w:rPr>
      <w:t xml:space="preserve"> STRATEJİK PLANI</w:t>
    </w:r>
  </w:p>
  <w:p w:rsidR="002D2EFB" w:rsidRDefault="002D2E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EFB" w:rsidRDefault="002D2EFB">
    <w:pPr>
      <w:pStyle w:val="stbilgi0"/>
    </w:pPr>
  </w:p>
  <w:p w:rsidR="002D2EFB" w:rsidRDefault="002D2EFB">
    <w:pPr>
      <w:pStyle w:val="stbilgi0"/>
    </w:pPr>
  </w:p>
  <w:p w:rsidR="002D2EFB" w:rsidRDefault="002D2EFB">
    <w:pPr>
      <w:pStyle w:val="stbilgi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6BD3E85"/>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nsid w:val="79D248C4"/>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25"/>
  </w:num>
  <w:num w:numId="3">
    <w:abstractNumId w:val="14"/>
  </w:num>
  <w:num w:numId="4">
    <w:abstractNumId w:val="16"/>
  </w:num>
  <w:num w:numId="5">
    <w:abstractNumId w:val="19"/>
  </w:num>
  <w:num w:numId="6">
    <w:abstractNumId w:val="22"/>
  </w:num>
  <w:num w:numId="7">
    <w:abstractNumId w:val="8"/>
  </w:num>
  <w:num w:numId="8">
    <w:abstractNumId w:val="18"/>
  </w:num>
  <w:num w:numId="9">
    <w:abstractNumId w:val="27"/>
  </w:num>
  <w:num w:numId="10">
    <w:abstractNumId w:val="12"/>
  </w:num>
  <w:num w:numId="11">
    <w:abstractNumId w:val="10"/>
  </w:num>
  <w:num w:numId="12">
    <w:abstractNumId w:val="13"/>
  </w:num>
  <w:num w:numId="13">
    <w:abstractNumId w:val="11"/>
  </w:num>
  <w:num w:numId="14">
    <w:abstractNumId w:val="2"/>
  </w:num>
  <w:num w:numId="15">
    <w:abstractNumId w:val="7"/>
  </w:num>
  <w:num w:numId="16">
    <w:abstractNumId w:val="9"/>
  </w:num>
  <w:num w:numId="17">
    <w:abstractNumId w:val="4"/>
  </w:num>
  <w:num w:numId="18">
    <w:abstractNumId w:val="1"/>
  </w:num>
  <w:num w:numId="19">
    <w:abstractNumId w:val="6"/>
  </w:num>
  <w:num w:numId="20">
    <w:abstractNumId w:val="24"/>
  </w:num>
  <w:num w:numId="21">
    <w:abstractNumId w:val="3"/>
  </w:num>
  <w:num w:numId="22">
    <w:abstractNumId w:val="0"/>
  </w:num>
  <w:num w:numId="23">
    <w:abstractNumId w:val="23"/>
  </w:num>
  <w:num w:numId="24">
    <w:abstractNumId w:val="5"/>
  </w:num>
  <w:num w:numId="25">
    <w:abstractNumId w:val="15"/>
  </w:num>
  <w:num w:numId="26">
    <w:abstractNumId w:val="20"/>
  </w:num>
  <w:num w:numId="27">
    <w:abstractNumId w:val="21"/>
  </w:num>
  <w:num w:numId="28">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5058"/>
  </w:hdrShapeDefaults>
  <w:footnotePr>
    <w:footnote w:id="0"/>
    <w:footnote w:id="1"/>
  </w:footnotePr>
  <w:endnotePr>
    <w:endnote w:id="0"/>
    <w:endnote w:id="1"/>
  </w:endnotePr>
  <w:compat>
    <w:useFELayout/>
  </w:compat>
  <w:rsids>
    <w:rsidRoot w:val="00D037CE"/>
    <w:rsid w:val="0000230A"/>
    <w:rsid w:val="00006527"/>
    <w:rsid w:val="000079A5"/>
    <w:rsid w:val="00016AFA"/>
    <w:rsid w:val="0002205A"/>
    <w:rsid w:val="00025177"/>
    <w:rsid w:val="00032281"/>
    <w:rsid w:val="00041D3B"/>
    <w:rsid w:val="00055718"/>
    <w:rsid w:val="000567F2"/>
    <w:rsid w:val="000602A5"/>
    <w:rsid w:val="000714E4"/>
    <w:rsid w:val="00074C35"/>
    <w:rsid w:val="00074EB9"/>
    <w:rsid w:val="0008105C"/>
    <w:rsid w:val="00091BB2"/>
    <w:rsid w:val="000969A8"/>
    <w:rsid w:val="000973DC"/>
    <w:rsid w:val="000D099C"/>
    <w:rsid w:val="000D5400"/>
    <w:rsid w:val="000F0ABF"/>
    <w:rsid w:val="000F0B28"/>
    <w:rsid w:val="000F3161"/>
    <w:rsid w:val="000F3B88"/>
    <w:rsid w:val="000F5812"/>
    <w:rsid w:val="000F61EC"/>
    <w:rsid w:val="00100BE4"/>
    <w:rsid w:val="00105CFF"/>
    <w:rsid w:val="00123B2D"/>
    <w:rsid w:val="00126EBA"/>
    <w:rsid w:val="001322AB"/>
    <w:rsid w:val="00147992"/>
    <w:rsid w:val="00147C73"/>
    <w:rsid w:val="00150D8E"/>
    <w:rsid w:val="001513E3"/>
    <w:rsid w:val="001516E3"/>
    <w:rsid w:val="00156C10"/>
    <w:rsid w:val="001613D5"/>
    <w:rsid w:val="001654A6"/>
    <w:rsid w:val="00174300"/>
    <w:rsid w:val="00181DF1"/>
    <w:rsid w:val="00191526"/>
    <w:rsid w:val="0019447B"/>
    <w:rsid w:val="00195E0A"/>
    <w:rsid w:val="00196EE8"/>
    <w:rsid w:val="0019713F"/>
    <w:rsid w:val="00197CEC"/>
    <w:rsid w:val="001A1824"/>
    <w:rsid w:val="001B1120"/>
    <w:rsid w:val="001B3721"/>
    <w:rsid w:val="001D1128"/>
    <w:rsid w:val="001F0076"/>
    <w:rsid w:val="001F008C"/>
    <w:rsid w:val="001F2261"/>
    <w:rsid w:val="00200931"/>
    <w:rsid w:val="002019E6"/>
    <w:rsid w:val="0020575B"/>
    <w:rsid w:val="0021052F"/>
    <w:rsid w:val="00212F6F"/>
    <w:rsid w:val="002174E2"/>
    <w:rsid w:val="002225DB"/>
    <w:rsid w:val="00224665"/>
    <w:rsid w:val="00224B73"/>
    <w:rsid w:val="00225841"/>
    <w:rsid w:val="00230B65"/>
    <w:rsid w:val="00233E21"/>
    <w:rsid w:val="0023675F"/>
    <w:rsid w:val="00237035"/>
    <w:rsid w:val="00242508"/>
    <w:rsid w:val="00253908"/>
    <w:rsid w:val="00267888"/>
    <w:rsid w:val="00274AE0"/>
    <w:rsid w:val="00277A3F"/>
    <w:rsid w:val="00281CE7"/>
    <w:rsid w:val="00281D1E"/>
    <w:rsid w:val="002843EA"/>
    <w:rsid w:val="0028525F"/>
    <w:rsid w:val="002864A4"/>
    <w:rsid w:val="00287E78"/>
    <w:rsid w:val="002A2080"/>
    <w:rsid w:val="002A65D9"/>
    <w:rsid w:val="002B6D71"/>
    <w:rsid w:val="002B7DAD"/>
    <w:rsid w:val="002C32B9"/>
    <w:rsid w:val="002D2EFB"/>
    <w:rsid w:val="002D660E"/>
    <w:rsid w:val="002E421E"/>
    <w:rsid w:val="002E6FEF"/>
    <w:rsid w:val="002F0BDF"/>
    <w:rsid w:val="002F19A8"/>
    <w:rsid w:val="002F2D19"/>
    <w:rsid w:val="002F7352"/>
    <w:rsid w:val="002F7844"/>
    <w:rsid w:val="00302806"/>
    <w:rsid w:val="00302A89"/>
    <w:rsid w:val="00310714"/>
    <w:rsid w:val="00311850"/>
    <w:rsid w:val="00313B71"/>
    <w:rsid w:val="00323077"/>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588"/>
    <w:rsid w:val="003837EE"/>
    <w:rsid w:val="00394BAF"/>
    <w:rsid w:val="00396F4F"/>
    <w:rsid w:val="003A0A25"/>
    <w:rsid w:val="003A2B58"/>
    <w:rsid w:val="003B38A2"/>
    <w:rsid w:val="003B5017"/>
    <w:rsid w:val="003B64A0"/>
    <w:rsid w:val="003B79D0"/>
    <w:rsid w:val="003C01FA"/>
    <w:rsid w:val="003C0598"/>
    <w:rsid w:val="003C1B25"/>
    <w:rsid w:val="003C2395"/>
    <w:rsid w:val="003C76A3"/>
    <w:rsid w:val="003D124B"/>
    <w:rsid w:val="003D4F81"/>
    <w:rsid w:val="003D6476"/>
    <w:rsid w:val="003E6182"/>
    <w:rsid w:val="003F354C"/>
    <w:rsid w:val="003F50EB"/>
    <w:rsid w:val="003F5A60"/>
    <w:rsid w:val="003F7B46"/>
    <w:rsid w:val="00401723"/>
    <w:rsid w:val="004021BC"/>
    <w:rsid w:val="00403B29"/>
    <w:rsid w:val="00403F6F"/>
    <w:rsid w:val="00405325"/>
    <w:rsid w:val="004111D3"/>
    <w:rsid w:val="00412256"/>
    <w:rsid w:val="004354CB"/>
    <w:rsid w:val="00444C47"/>
    <w:rsid w:val="00451799"/>
    <w:rsid w:val="00451BD6"/>
    <w:rsid w:val="0045449A"/>
    <w:rsid w:val="004611E0"/>
    <w:rsid w:val="00461FCD"/>
    <w:rsid w:val="00464239"/>
    <w:rsid w:val="0046739F"/>
    <w:rsid w:val="00472A5E"/>
    <w:rsid w:val="004734E9"/>
    <w:rsid w:val="0047692F"/>
    <w:rsid w:val="004818D0"/>
    <w:rsid w:val="00483E98"/>
    <w:rsid w:val="00485369"/>
    <w:rsid w:val="00487E66"/>
    <w:rsid w:val="0049046E"/>
    <w:rsid w:val="00492F59"/>
    <w:rsid w:val="00497ABD"/>
    <w:rsid w:val="004A4C2A"/>
    <w:rsid w:val="004A4F57"/>
    <w:rsid w:val="004A52B0"/>
    <w:rsid w:val="004A6138"/>
    <w:rsid w:val="004B0447"/>
    <w:rsid w:val="004B0649"/>
    <w:rsid w:val="004B3171"/>
    <w:rsid w:val="004B4416"/>
    <w:rsid w:val="004B68D3"/>
    <w:rsid w:val="004C4CF6"/>
    <w:rsid w:val="004C5B24"/>
    <w:rsid w:val="004C6939"/>
    <w:rsid w:val="004D1094"/>
    <w:rsid w:val="004D6052"/>
    <w:rsid w:val="004E19FC"/>
    <w:rsid w:val="004E1B88"/>
    <w:rsid w:val="004E2C45"/>
    <w:rsid w:val="004F2F0A"/>
    <w:rsid w:val="004F4899"/>
    <w:rsid w:val="005008D2"/>
    <w:rsid w:val="00500E19"/>
    <w:rsid w:val="00505B5A"/>
    <w:rsid w:val="0052228C"/>
    <w:rsid w:val="005305BE"/>
    <w:rsid w:val="00531EEF"/>
    <w:rsid w:val="0053416E"/>
    <w:rsid w:val="00535C9A"/>
    <w:rsid w:val="00540D85"/>
    <w:rsid w:val="005438C0"/>
    <w:rsid w:val="00544894"/>
    <w:rsid w:val="0055129D"/>
    <w:rsid w:val="00564B58"/>
    <w:rsid w:val="00566BE3"/>
    <w:rsid w:val="00572FCA"/>
    <w:rsid w:val="00585770"/>
    <w:rsid w:val="00585F4E"/>
    <w:rsid w:val="00586D5D"/>
    <w:rsid w:val="00592042"/>
    <w:rsid w:val="005923C6"/>
    <w:rsid w:val="00592BDF"/>
    <w:rsid w:val="005936B7"/>
    <w:rsid w:val="0059792C"/>
    <w:rsid w:val="005A1D00"/>
    <w:rsid w:val="005A1D0C"/>
    <w:rsid w:val="005A43B8"/>
    <w:rsid w:val="005A5227"/>
    <w:rsid w:val="005B2A54"/>
    <w:rsid w:val="005B393E"/>
    <w:rsid w:val="005B4E97"/>
    <w:rsid w:val="005B6D4D"/>
    <w:rsid w:val="005C4BB1"/>
    <w:rsid w:val="005C787B"/>
    <w:rsid w:val="005D0006"/>
    <w:rsid w:val="005D0C19"/>
    <w:rsid w:val="005D32A8"/>
    <w:rsid w:val="005E579A"/>
    <w:rsid w:val="005E6784"/>
    <w:rsid w:val="005F695B"/>
    <w:rsid w:val="00601045"/>
    <w:rsid w:val="00601EC8"/>
    <w:rsid w:val="00605D9F"/>
    <w:rsid w:val="006069D7"/>
    <w:rsid w:val="00611920"/>
    <w:rsid w:val="0061379D"/>
    <w:rsid w:val="00616268"/>
    <w:rsid w:val="00636F76"/>
    <w:rsid w:val="006401D8"/>
    <w:rsid w:val="00642A39"/>
    <w:rsid w:val="00644C86"/>
    <w:rsid w:val="00645859"/>
    <w:rsid w:val="00653BDD"/>
    <w:rsid w:val="00656AED"/>
    <w:rsid w:val="006631D4"/>
    <w:rsid w:val="00664299"/>
    <w:rsid w:val="00665EFA"/>
    <w:rsid w:val="00672266"/>
    <w:rsid w:val="00691F4F"/>
    <w:rsid w:val="0069292F"/>
    <w:rsid w:val="00693AE5"/>
    <w:rsid w:val="00694011"/>
    <w:rsid w:val="006969CD"/>
    <w:rsid w:val="006A40B0"/>
    <w:rsid w:val="006A4C2D"/>
    <w:rsid w:val="006A73E6"/>
    <w:rsid w:val="006B0FD1"/>
    <w:rsid w:val="006B216E"/>
    <w:rsid w:val="006B3DF7"/>
    <w:rsid w:val="006C48ED"/>
    <w:rsid w:val="006C4CC4"/>
    <w:rsid w:val="006C5EE5"/>
    <w:rsid w:val="006C72B8"/>
    <w:rsid w:val="006E1658"/>
    <w:rsid w:val="006E7C32"/>
    <w:rsid w:val="006F7B0A"/>
    <w:rsid w:val="00703D3E"/>
    <w:rsid w:val="00710561"/>
    <w:rsid w:val="007126B6"/>
    <w:rsid w:val="00713C52"/>
    <w:rsid w:val="00714DA4"/>
    <w:rsid w:val="00716626"/>
    <w:rsid w:val="00720253"/>
    <w:rsid w:val="0072108B"/>
    <w:rsid w:val="00727A32"/>
    <w:rsid w:val="00727F63"/>
    <w:rsid w:val="0073040B"/>
    <w:rsid w:val="007320C7"/>
    <w:rsid w:val="007405F3"/>
    <w:rsid w:val="007428CA"/>
    <w:rsid w:val="00746186"/>
    <w:rsid w:val="00747328"/>
    <w:rsid w:val="00750565"/>
    <w:rsid w:val="0075295D"/>
    <w:rsid w:val="007612B2"/>
    <w:rsid w:val="00761FE3"/>
    <w:rsid w:val="00763D04"/>
    <w:rsid w:val="007671ED"/>
    <w:rsid w:val="00772D3D"/>
    <w:rsid w:val="00776A73"/>
    <w:rsid w:val="00777F1D"/>
    <w:rsid w:val="00780F23"/>
    <w:rsid w:val="0078441F"/>
    <w:rsid w:val="0078471F"/>
    <w:rsid w:val="0078786A"/>
    <w:rsid w:val="00793405"/>
    <w:rsid w:val="007A3517"/>
    <w:rsid w:val="007A3CD0"/>
    <w:rsid w:val="007A604F"/>
    <w:rsid w:val="007A7846"/>
    <w:rsid w:val="007B000B"/>
    <w:rsid w:val="007B4F5B"/>
    <w:rsid w:val="007B5634"/>
    <w:rsid w:val="007B5AD8"/>
    <w:rsid w:val="007C016C"/>
    <w:rsid w:val="007C4733"/>
    <w:rsid w:val="007D13F8"/>
    <w:rsid w:val="007E1C93"/>
    <w:rsid w:val="007E35EA"/>
    <w:rsid w:val="007F1FC3"/>
    <w:rsid w:val="00800708"/>
    <w:rsid w:val="00802309"/>
    <w:rsid w:val="00803541"/>
    <w:rsid w:val="0080624E"/>
    <w:rsid w:val="00812480"/>
    <w:rsid w:val="0082346C"/>
    <w:rsid w:val="00827E80"/>
    <w:rsid w:val="00831B98"/>
    <w:rsid w:val="008363E7"/>
    <w:rsid w:val="00842C0D"/>
    <w:rsid w:val="00860ADE"/>
    <w:rsid w:val="00864C8C"/>
    <w:rsid w:val="0086591C"/>
    <w:rsid w:val="00873314"/>
    <w:rsid w:val="00874D17"/>
    <w:rsid w:val="00877499"/>
    <w:rsid w:val="008774F5"/>
    <w:rsid w:val="00892898"/>
    <w:rsid w:val="00896BF8"/>
    <w:rsid w:val="008A2FB6"/>
    <w:rsid w:val="008A4388"/>
    <w:rsid w:val="008B3C5A"/>
    <w:rsid w:val="008B4DBB"/>
    <w:rsid w:val="008C0901"/>
    <w:rsid w:val="008C4443"/>
    <w:rsid w:val="008C4527"/>
    <w:rsid w:val="008D1E9E"/>
    <w:rsid w:val="008E4EEB"/>
    <w:rsid w:val="008E6586"/>
    <w:rsid w:val="008F0610"/>
    <w:rsid w:val="008F5FBC"/>
    <w:rsid w:val="00901FEE"/>
    <w:rsid w:val="00906E42"/>
    <w:rsid w:val="00906E88"/>
    <w:rsid w:val="0090708F"/>
    <w:rsid w:val="00910876"/>
    <w:rsid w:val="00917AE0"/>
    <w:rsid w:val="00930682"/>
    <w:rsid w:val="00932DC3"/>
    <w:rsid w:val="00936B67"/>
    <w:rsid w:val="009421A7"/>
    <w:rsid w:val="00954BCA"/>
    <w:rsid w:val="00957835"/>
    <w:rsid w:val="0096073F"/>
    <w:rsid w:val="009612B1"/>
    <w:rsid w:val="009614EC"/>
    <w:rsid w:val="00987DE2"/>
    <w:rsid w:val="009900D3"/>
    <w:rsid w:val="0099378B"/>
    <w:rsid w:val="00997019"/>
    <w:rsid w:val="009971CD"/>
    <w:rsid w:val="009A4ACA"/>
    <w:rsid w:val="009B1652"/>
    <w:rsid w:val="009B23DF"/>
    <w:rsid w:val="009B4B56"/>
    <w:rsid w:val="009C06F6"/>
    <w:rsid w:val="009C5804"/>
    <w:rsid w:val="009C6F55"/>
    <w:rsid w:val="009D08CE"/>
    <w:rsid w:val="009D5309"/>
    <w:rsid w:val="009D775C"/>
    <w:rsid w:val="009E2B07"/>
    <w:rsid w:val="009E602D"/>
    <w:rsid w:val="009F111F"/>
    <w:rsid w:val="009F59A6"/>
    <w:rsid w:val="00A041FF"/>
    <w:rsid w:val="00A0478E"/>
    <w:rsid w:val="00A114DD"/>
    <w:rsid w:val="00A13D55"/>
    <w:rsid w:val="00A210F1"/>
    <w:rsid w:val="00A228CE"/>
    <w:rsid w:val="00A313B7"/>
    <w:rsid w:val="00A3262C"/>
    <w:rsid w:val="00A33E2E"/>
    <w:rsid w:val="00A37635"/>
    <w:rsid w:val="00A42436"/>
    <w:rsid w:val="00A45D5D"/>
    <w:rsid w:val="00A50B6B"/>
    <w:rsid w:val="00A608FD"/>
    <w:rsid w:val="00A61CD1"/>
    <w:rsid w:val="00A61E17"/>
    <w:rsid w:val="00A61FE4"/>
    <w:rsid w:val="00A6399D"/>
    <w:rsid w:val="00A67718"/>
    <w:rsid w:val="00A74748"/>
    <w:rsid w:val="00A77673"/>
    <w:rsid w:val="00A8087A"/>
    <w:rsid w:val="00A82CE2"/>
    <w:rsid w:val="00A83580"/>
    <w:rsid w:val="00A83E55"/>
    <w:rsid w:val="00A977F3"/>
    <w:rsid w:val="00A97F99"/>
    <w:rsid w:val="00AA16F5"/>
    <w:rsid w:val="00AA2017"/>
    <w:rsid w:val="00AA5D4D"/>
    <w:rsid w:val="00AB0EDD"/>
    <w:rsid w:val="00AB20F8"/>
    <w:rsid w:val="00AB73E5"/>
    <w:rsid w:val="00AB7B19"/>
    <w:rsid w:val="00AC7AE1"/>
    <w:rsid w:val="00AD1604"/>
    <w:rsid w:val="00AD5F06"/>
    <w:rsid w:val="00AD681E"/>
    <w:rsid w:val="00AD6C72"/>
    <w:rsid w:val="00AD7414"/>
    <w:rsid w:val="00AE5E24"/>
    <w:rsid w:val="00AE7221"/>
    <w:rsid w:val="00AF0310"/>
    <w:rsid w:val="00AF24C0"/>
    <w:rsid w:val="00AF259F"/>
    <w:rsid w:val="00B158DA"/>
    <w:rsid w:val="00B25AAB"/>
    <w:rsid w:val="00B27D53"/>
    <w:rsid w:val="00B3669E"/>
    <w:rsid w:val="00B45E19"/>
    <w:rsid w:val="00B4603B"/>
    <w:rsid w:val="00B55B06"/>
    <w:rsid w:val="00B610DB"/>
    <w:rsid w:val="00B61169"/>
    <w:rsid w:val="00B64D03"/>
    <w:rsid w:val="00B64D21"/>
    <w:rsid w:val="00B66D4A"/>
    <w:rsid w:val="00B83814"/>
    <w:rsid w:val="00B87596"/>
    <w:rsid w:val="00B91BD2"/>
    <w:rsid w:val="00B97948"/>
    <w:rsid w:val="00BA1A6A"/>
    <w:rsid w:val="00BA2343"/>
    <w:rsid w:val="00BA6F3D"/>
    <w:rsid w:val="00BB39BF"/>
    <w:rsid w:val="00BB3D8A"/>
    <w:rsid w:val="00BB4FA7"/>
    <w:rsid w:val="00BB52DD"/>
    <w:rsid w:val="00BB5D23"/>
    <w:rsid w:val="00BB60A5"/>
    <w:rsid w:val="00BC022D"/>
    <w:rsid w:val="00BC542C"/>
    <w:rsid w:val="00BC56A4"/>
    <w:rsid w:val="00BD1213"/>
    <w:rsid w:val="00BD67F0"/>
    <w:rsid w:val="00BE0F92"/>
    <w:rsid w:val="00BE7F5D"/>
    <w:rsid w:val="00BF0136"/>
    <w:rsid w:val="00BF37A6"/>
    <w:rsid w:val="00BF3F42"/>
    <w:rsid w:val="00BF5C7C"/>
    <w:rsid w:val="00C03EB6"/>
    <w:rsid w:val="00C04CEB"/>
    <w:rsid w:val="00C14CBD"/>
    <w:rsid w:val="00C17586"/>
    <w:rsid w:val="00C370BD"/>
    <w:rsid w:val="00C44367"/>
    <w:rsid w:val="00C45263"/>
    <w:rsid w:val="00C52147"/>
    <w:rsid w:val="00C53C1C"/>
    <w:rsid w:val="00C56722"/>
    <w:rsid w:val="00C57ADE"/>
    <w:rsid w:val="00C61EA1"/>
    <w:rsid w:val="00C71387"/>
    <w:rsid w:val="00C82C4E"/>
    <w:rsid w:val="00C87CA5"/>
    <w:rsid w:val="00C942C7"/>
    <w:rsid w:val="00CA5CCF"/>
    <w:rsid w:val="00CA6666"/>
    <w:rsid w:val="00CA6AFC"/>
    <w:rsid w:val="00CB2853"/>
    <w:rsid w:val="00CB74E5"/>
    <w:rsid w:val="00CC1AC7"/>
    <w:rsid w:val="00CC2DD1"/>
    <w:rsid w:val="00CC6127"/>
    <w:rsid w:val="00CC72E8"/>
    <w:rsid w:val="00CD6DF2"/>
    <w:rsid w:val="00CE005C"/>
    <w:rsid w:val="00CE0934"/>
    <w:rsid w:val="00CE2B3F"/>
    <w:rsid w:val="00CE5BEA"/>
    <w:rsid w:val="00CE7426"/>
    <w:rsid w:val="00CE7BAF"/>
    <w:rsid w:val="00CF03EB"/>
    <w:rsid w:val="00CF234F"/>
    <w:rsid w:val="00CF4589"/>
    <w:rsid w:val="00D037CE"/>
    <w:rsid w:val="00D049C6"/>
    <w:rsid w:val="00D112CD"/>
    <w:rsid w:val="00D12F09"/>
    <w:rsid w:val="00D15B98"/>
    <w:rsid w:val="00D15FB4"/>
    <w:rsid w:val="00D2339B"/>
    <w:rsid w:val="00D25CDB"/>
    <w:rsid w:val="00D260BB"/>
    <w:rsid w:val="00D26EC5"/>
    <w:rsid w:val="00D26FED"/>
    <w:rsid w:val="00D34286"/>
    <w:rsid w:val="00D36C2C"/>
    <w:rsid w:val="00D4015B"/>
    <w:rsid w:val="00D4145F"/>
    <w:rsid w:val="00D43817"/>
    <w:rsid w:val="00D50E52"/>
    <w:rsid w:val="00D51FF9"/>
    <w:rsid w:val="00D53039"/>
    <w:rsid w:val="00D55BD5"/>
    <w:rsid w:val="00D668FA"/>
    <w:rsid w:val="00D72458"/>
    <w:rsid w:val="00D72BE8"/>
    <w:rsid w:val="00D85515"/>
    <w:rsid w:val="00D93836"/>
    <w:rsid w:val="00D95369"/>
    <w:rsid w:val="00DA00B1"/>
    <w:rsid w:val="00DC13CD"/>
    <w:rsid w:val="00DC1437"/>
    <w:rsid w:val="00DC3B5D"/>
    <w:rsid w:val="00DC3E94"/>
    <w:rsid w:val="00DC6CC1"/>
    <w:rsid w:val="00DD5120"/>
    <w:rsid w:val="00DE137B"/>
    <w:rsid w:val="00DE2C13"/>
    <w:rsid w:val="00DE2CB7"/>
    <w:rsid w:val="00DE73D7"/>
    <w:rsid w:val="00DF0CCD"/>
    <w:rsid w:val="00DF4B13"/>
    <w:rsid w:val="00E05259"/>
    <w:rsid w:val="00E05F88"/>
    <w:rsid w:val="00E164A1"/>
    <w:rsid w:val="00E17F38"/>
    <w:rsid w:val="00E21F98"/>
    <w:rsid w:val="00E30815"/>
    <w:rsid w:val="00E34A35"/>
    <w:rsid w:val="00E36A03"/>
    <w:rsid w:val="00E36E4A"/>
    <w:rsid w:val="00E40455"/>
    <w:rsid w:val="00E52D14"/>
    <w:rsid w:val="00E53983"/>
    <w:rsid w:val="00E5637C"/>
    <w:rsid w:val="00E70988"/>
    <w:rsid w:val="00E73337"/>
    <w:rsid w:val="00E8353D"/>
    <w:rsid w:val="00E83D39"/>
    <w:rsid w:val="00E857B0"/>
    <w:rsid w:val="00E877D4"/>
    <w:rsid w:val="00EA0614"/>
    <w:rsid w:val="00EA46F4"/>
    <w:rsid w:val="00EA5118"/>
    <w:rsid w:val="00EB1089"/>
    <w:rsid w:val="00EB4F9C"/>
    <w:rsid w:val="00EC5786"/>
    <w:rsid w:val="00ED0B92"/>
    <w:rsid w:val="00ED1A10"/>
    <w:rsid w:val="00EE2480"/>
    <w:rsid w:val="00EE2791"/>
    <w:rsid w:val="00EE453A"/>
    <w:rsid w:val="00EE7AB6"/>
    <w:rsid w:val="00EF6979"/>
    <w:rsid w:val="00F0085A"/>
    <w:rsid w:val="00F00B92"/>
    <w:rsid w:val="00F02976"/>
    <w:rsid w:val="00F02F56"/>
    <w:rsid w:val="00F06E5A"/>
    <w:rsid w:val="00F1622D"/>
    <w:rsid w:val="00F20354"/>
    <w:rsid w:val="00F22D7E"/>
    <w:rsid w:val="00F26771"/>
    <w:rsid w:val="00F26AE3"/>
    <w:rsid w:val="00F279DB"/>
    <w:rsid w:val="00F33108"/>
    <w:rsid w:val="00F34981"/>
    <w:rsid w:val="00F363FD"/>
    <w:rsid w:val="00F37538"/>
    <w:rsid w:val="00F41FEA"/>
    <w:rsid w:val="00F4312A"/>
    <w:rsid w:val="00F4475D"/>
    <w:rsid w:val="00F532CD"/>
    <w:rsid w:val="00F563E5"/>
    <w:rsid w:val="00F57BE7"/>
    <w:rsid w:val="00F62A36"/>
    <w:rsid w:val="00F637F5"/>
    <w:rsid w:val="00F6783A"/>
    <w:rsid w:val="00F75006"/>
    <w:rsid w:val="00F761E7"/>
    <w:rsid w:val="00F76C08"/>
    <w:rsid w:val="00F863A3"/>
    <w:rsid w:val="00F900B8"/>
    <w:rsid w:val="00FB0EE5"/>
    <w:rsid w:val="00FB33CC"/>
    <w:rsid w:val="00FB379C"/>
    <w:rsid w:val="00FB71BF"/>
    <w:rsid w:val="00FC270B"/>
    <w:rsid w:val="00FC5398"/>
    <w:rsid w:val="00FC54B4"/>
    <w:rsid w:val="00FC6EAA"/>
    <w:rsid w:val="00FD1D10"/>
    <w:rsid w:val="00FD31A5"/>
    <w:rsid w:val="00FD5758"/>
    <w:rsid w:val="00FD6E10"/>
    <w:rsid w:val="00FD70F6"/>
    <w:rsid w:val="00FE3C07"/>
    <w:rsid w:val="00FF35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2C"/>
    <w:rPr>
      <w:color w:val="00000A"/>
      <w:sz w:val="22"/>
    </w:rPr>
  </w:style>
  <w:style w:type="paragraph" w:styleId="Balk1">
    <w:name w:val="heading 1"/>
    <w:basedOn w:val="Balk"/>
    <w:link w:val="Balk1Char"/>
    <w:uiPriority w:val="9"/>
    <w:qFormat/>
    <w:rsid w:val="00D36C2C"/>
    <w:pPr>
      <w:outlineLvl w:val="0"/>
    </w:pPr>
  </w:style>
  <w:style w:type="paragraph" w:styleId="Balk2">
    <w:name w:val="heading 2"/>
    <w:basedOn w:val="Balk"/>
    <w:link w:val="Balk2Char"/>
    <w:uiPriority w:val="9"/>
    <w:qFormat/>
    <w:rsid w:val="00D36C2C"/>
    <w:pPr>
      <w:outlineLvl w:val="1"/>
    </w:pPr>
  </w:style>
  <w:style w:type="paragraph" w:styleId="Balk3">
    <w:name w:val="heading 3"/>
    <w:aliases w:val="Stratejik Hedef"/>
    <w:basedOn w:val="Balk"/>
    <w:link w:val="Balk3Char"/>
    <w:uiPriority w:val="9"/>
    <w:qFormat/>
    <w:rsid w:val="00D36C2C"/>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sid w:val="00D36C2C"/>
    <w:rPr>
      <w:color w:val="000080"/>
      <w:u w:val="single"/>
    </w:rPr>
  </w:style>
  <w:style w:type="character" w:customStyle="1" w:styleId="ListLabel1">
    <w:name w:val="ListLabel 1"/>
    <w:qFormat/>
    <w:rsid w:val="00D36C2C"/>
    <w:rPr>
      <w:rFonts w:ascii="Symbol" w:hAnsi="Symbol" w:cs="Wingdings"/>
      <w:b/>
      <w:sz w:val="24"/>
    </w:rPr>
  </w:style>
  <w:style w:type="character" w:customStyle="1" w:styleId="ListLabel2">
    <w:name w:val="ListLabel 2"/>
    <w:qFormat/>
    <w:rsid w:val="00D36C2C"/>
    <w:rPr>
      <w:rFonts w:cs="OpenSymbol"/>
      <w:b/>
    </w:rPr>
  </w:style>
  <w:style w:type="paragraph" w:customStyle="1" w:styleId="Balk">
    <w:name w:val="Başlık"/>
    <w:basedOn w:val="Normal"/>
    <w:next w:val="MetinGvdesi"/>
    <w:qFormat/>
    <w:rsid w:val="00D36C2C"/>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D36C2C"/>
    <w:pPr>
      <w:spacing w:after="140" w:line="288" w:lineRule="auto"/>
    </w:pPr>
  </w:style>
  <w:style w:type="paragraph" w:styleId="Liste">
    <w:name w:val="List"/>
    <w:basedOn w:val="MetinGvdesi"/>
    <w:rsid w:val="00D36C2C"/>
    <w:rPr>
      <w:rFonts w:cs="Mangal"/>
    </w:rPr>
  </w:style>
  <w:style w:type="paragraph" w:styleId="ResimYazs">
    <w:name w:val="caption"/>
    <w:basedOn w:val="Normal"/>
    <w:uiPriority w:val="35"/>
    <w:qFormat/>
    <w:rsid w:val="00D36C2C"/>
    <w:pPr>
      <w:suppressLineNumbers/>
      <w:spacing w:before="120" w:after="120"/>
    </w:pPr>
    <w:rPr>
      <w:rFonts w:cs="Mangal"/>
      <w:i/>
      <w:iCs/>
      <w:sz w:val="24"/>
      <w:szCs w:val="24"/>
    </w:rPr>
  </w:style>
  <w:style w:type="paragraph" w:customStyle="1" w:styleId="Dizin">
    <w:name w:val="Dizin"/>
    <w:basedOn w:val="Normal"/>
    <w:qFormat/>
    <w:rsid w:val="00D36C2C"/>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rsid w:val="00D36C2C"/>
  </w:style>
  <w:style w:type="paragraph" w:styleId="Trnak">
    <w:name w:val="Quote"/>
    <w:basedOn w:val="Normal"/>
    <w:qFormat/>
    <w:rsid w:val="00D36C2C"/>
  </w:style>
  <w:style w:type="paragraph" w:customStyle="1" w:styleId="BelgeBal">
    <w:name w:val="Belge Başlığı"/>
    <w:basedOn w:val="Balk"/>
    <w:rsid w:val="00D36C2C"/>
  </w:style>
  <w:style w:type="paragraph" w:customStyle="1" w:styleId="Altbalk">
    <w:name w:val="Alt başlık"/>
    <w:basedOn w:val="Balk"/>
    <w:rsid w:val="00D36C2C"/>
  </w:style>
  <w:style w:type="paragraph" w:customStyle="1" w:styleId="Tabloerii">
    <w:name w:val="Tablo İçeriği"/>
    <w:basedOn w:val="Normal"/>
    <w:qFormat/>
    <w:rsid w:val="00D36C2C"/>
  </w:style>
  <w:style w:type="paragraph" w:customStyle="1" w:styleId="TabloBal">
    <w:name w:val="Tablo Başlığı"/>
    <w:basedOn w:val="Tabloerii"/>
    <w:qFormat/>
    <w:rsid w:val="00D36C2C"/>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KonuBal">
    <w:name w:val="Subtitle"/>
    <w:basedOn w:val="Normal"/>
    <w:next w:val="Normal"/>
    <w:link w:val="AltKonuBal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14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RCVDMyVCQ255Y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E51445-F083-4EDD-81D1-3A5BE53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6925</Words>
  <Characters>39473</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75.YIL İLK\ORTAOKULU 2024/2028 STRATEJİK PLANI</vt:lpstr>
    </vt:vector>
  </TitlesOfParts>
  <Company/>
  <LinksUpToDate>false</LinksUpToDate>
  <CharactersWithSpaces>46306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75.YIL İLK\ORTAOKULU 2024/2028 STRATEJİK PLANI</dc:title>
  <dc:subject>PATNOS/ AĞRI</dc:subject>
  <dc:creator>Windows User</dc:creator>
  <cp:lastModifiedBy>75.YIL ORTAOKULU</cp:lastModifiedBy>
  <cp:revision>171</cp:revision>
  <cp:lastPrinted>2023-07-27T10:15:00Z</cp:lastPrinted>
  <dcterms:created xsi:type="dcterms:W3CDTF">2023-07-19T08:29:00Z</dcterms:created>
  <dcterms:modified xsi:type="dcterms:W3CDTF">2023-07-27T10:19:00Z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